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6C" w:rsidRPr="007C1AEF" w:rsidRDefault="00847F6C" w:rsidP="0032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Общество с ограниченной ответственностью</w:t>
      </w:r>
    </w:p>
    <w:p w:rsidR="00847F6C" w:rsidRPr="007C1AEF" w:rsidRDefault="00847F6C" w:rsidP="003238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«Фортуна Проект»</w:t>
      </w:r>
    </w:p>
    <w:p w:rsidR="00847F6C" w:rsidRPr="007C1AEF" w:rsidRDefault="00847F6C" w:rsidP="00847F6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EBA" w:rsidRPr="007C1AEF" w:rsidRDefault="00584EBA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50C" w:rsidRPr="007C1AEF" w:rsidRDefault="00EF150C" w:rsidP="00584EB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F6C" w:rsidRPr="007C1AEF" w:rsidRDefault="00847F6C" w:rsidP="00EF0F1C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847F6C" w:rsidRPr="007C1AEF" w:rsidRDefault="00847F6C" w:rsidP="00EF0F1C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847F6C" w:rsidRPr="007C1AEF" w:rsidRDefault="00847F6C" w:rsidP="00EF0F1C">
      <w:pPr>
        <w:autoSpaceDE w:val="0"/>
        <w:autoSpaceDN w:val="0"/>
        <w:adjustRightInd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53432A" w:rsidRPr="0053432A" w:rsidRDefault="0053432A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УТВЕРЖДЕНА: </w:t>
      </w:r>
    </w:p>
    <w:p w:rsidR="0053432A" w:rsidRPr="0053432A" w:rsidRDefault="0053432A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Постановлением администрации </w:t>
      </w:r>
      <w:proofErr w:type="spellStart"/>
      <w:r w:rsidR="00D12F60">
        <w:rPr>
          <w:rFonts w:ascii="Times New Roman" w:eastAsia="Calibri" w:hAnsi="Times New Roman" w:cs="Times New Roman"/>
          <w:b/>
          <w:bCs/>
          <w:sz w:val="28"/>
          <w:szCs w:val="28"/>
        </w:rPr>
        <w:t>Геймановского</w:t>
      </w:r>
      <w:proofErr w:type="spellEnd"/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53432A" w:rsidRPr="0053432A" w:rsidRDefault="001A0D72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Тбилисского</w:t>
      </w:r>
      <w:r w:rsidR="0053432A"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</w:t>
      </w:r>
    </w:p>
    <w:p w:rsidR="0053432A" w:rsidRPr="0053432A" w:rsidRDefault="0053432A" w:rsidP="0053432A">
      <w:pPr>
        <w:autoSpaceDE w:val="0"/>
        <w:autoSpaceDN w:val="0"/>
        <w:adjustRightInd w:val="0"/>
        <w:spacing w:after="0" w:line="240" w:lineRule="auto"/>
        <w:ind w:left="4962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Краснодарского края </w:t>
      </w:r>
    </w:p>
    <w:p w:rsidR="0053432A" w:rsidRPr="0053432A" w:rsidRDefault="0053432A" w:rsidP="0053432A">
      <w:pPr>
        <w:spacing w:after="0" w:line="276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sz w:val="28"/>
          <w:szCs w:val="28"/>
        </w:rPr>
        <w:t>от ________ №___________</w:t>
      </w:r>
    </w:p>
    <w:p w:rsidR="0053432A" w:rsidRPr="0053432A" w:rsidRDefault="0053432A" w:rsidP="0053432A">
      <w:pPr>
        <w:spacing w:after="0" w:line="276" w:lineRule="auto"/>
        <w:ind w:left="496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3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3432A">
        <w:rPr>
          <w:rFonts w:ascii="Times New Roman" w:eastAsia="Calibri" w:hAnsi="Times New Roman" w:cs="Times New Roman"/>
          <w:b/>
          <w:sz w:val="28"/>
          <w:szCs w:val="28"/>
        </w:rPr>
        <w:t>м.п</w:t>
      </w:r>
      <w:proofErr w:type="spellEnd"/>
      <w:r w:rsidRPr="0053432A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84EBA" w:rsidRPr="007C1AEF" w:rsidRDefault="00584EBA" w:rsidP="00CA250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5D5C" w:rsidRPr="007C1AEF" w:rsidRDefault="004D5D5C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</w:p>
    <w:p w:rsidR="006908E9" w:rsidRPr="007C1AEF" w:rsidRDefault="006908E9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6908E9" w:rsidRPr="007C1AEF" w:rsidRDefault="006908E9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584EBA" w:rsidRPr="007C1AEF" w:rsidRDefault="00CA2500" w:rsidP="004D5D5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программа комплексного развития</w:t>
      </w:r>
    </w:p>
    <w:p w:rsidR="00CA2500" w:rsidRPr="007C1AEF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транспортной инфраструктуры</w:t>
      </w:r>
    </w:p>
    <w:p w:rsidR="00584EBA" w:rsidRPr="007C1AEF" w:rsidRDefault="00D12F6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ГЕЙМАНОВСКОГО</w:t>
      </w:r>
      <w:r w:rsidR="001E7F5B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СЕЛЬСКОГО ПОСЕЛЕНИЯ</w:t>
      </w:r>
    </w:p>
    <w:p w:rsidR="00584EBA" w:rsidRPr="007C1AEF" w:rsidRDefault="001A0D72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Тбилисского</w:t>
      </w:r>
      <w:r w:rsidR="00584EBA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  района</w:t>
      </w:r>
      <w:r w:rsidR="00EF150C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</w:t>
      </w:r>
      <w:r w:rsidR="00F173E0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Краснодарского края </w:t>
      </w:r>
    </w:p>
    <w:p w:rsidR="00584EBA" w:rsidRPr="007C1AEF" w:rsidRDefault="00CA2500" w:rsidP="00EF150C">
      <w:pPr>
        <w:keepNext/>
        <w:keepLines/>
        <w:widowControl w:val="0"/>
        <w:adjustRightInd w:val="0"/>
        <w:spacing w:before="220" w:after="60" w:line="360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</w:pP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НА ПЕРИОД С 201</w:t>
      </w:r>
      <w:r w:rsidR="00CC103A"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7</w:t>
      </w: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ПО </w:t>
      </w:r>
      <w:r w:rsidR="00D12F60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>2030</w:t>
      </w:r>
      <w:r w:rsidRPr="007C1AEF">
        <w:rPr>
          <w:rFonts w:ascii="Times New Roman" w:eastAsia="Microsoft YaHei" w:hAnsi="Times New Roman" w:cs="Times New Roman"/>
          <w:b/>
          <w:caps/>
          <w:kern w:val="28"/>
          <w:sz w:val="28"/>
          <w:szCs w:val="28"/>
        </w:rPr>
        <w:t xml:space="preserve"> годы</w:t>
      </w:r>
    </w:p>
    <w:p w:rsidR="00CA2500" w:rsidRPr="007C1AEF" w:rsidRDefault="00CA2500" w:rsidP="00584EBA">
      <w:pPr>
        <w:keepNext/>
        <w:keepLines/>
        <w:widowControl w:val="0"/>
        <w:adjustRightInd w:val="0"/>
        <w:spacing w:before="220" w:after="60" w:line="276" w:lineRule="auto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CA2500" w:rsidRPr="007C1AEF" w:rsidRDefault="00CA2500" w:rsidP="00CA2500">
      <w:pPr>
        <w:keepNext/>
        <w:keepLines/>
        <w:widowControl w:val="0"/>
        <w:adjustRightInd w:val="0"/>
        <w:spacing w:before="220" w:after="60" w:line="276" w:lineRule="auto"/>
        <w:contextualSpacing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B551EA" w:rsidRPr="007C1AEF" w:rsidRDefault="00B551EA" w:rsidP="00CA2500">
      <w:pPr>
        <w:keepNext/>
        <w:keepLines/>
        <w:widowControl w:val="0"/>
        <w:adjustRightInd w:val="0"/>
        <w:spacing w:before="220" w:after="60" w:line="276" w:lineRule="auto"/>
        <w:contextualSpacing/>
        <w:jc w:val="right"/>
        <w:textAlignment w:val="baseline"/>
        <w:rPr>
          <w:rFonts w:ascii="Times New Roman" w:eastAsia="Microsoft YaHei" w:hAnsi="Times New Roman" w:cs="Times New Roman"/>
          <w:b/>
          <w:i/>
          <w:caps/>
          <w:kern w:val="28"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314A9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7F6C" w:rsidRPr="007C1AEF" w:rsidRDefault="00847F6C" w:rsidP="00847F6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Ставрополь</w:t>
      </w:r>
    </w:p>
    <w:p w:rsidR="00EF150C" w:rsidRPr="007C1AEF" w:rsidRDefault="00847F6C" w:rsidP="00847F6C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EF150C" w:rsidRPr="007C1AEF" w:rsidSect="006908E9">
          <w:footerReference w:type="default" r:id="rId9"/>
          <w:pgSz w:w="11906" w:h="16838"/>
          <w:pgMar w:top="1134" w:right="850" w:bottom="1134" w:left="1701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43DE1" w:rsidRPr="007C1AEF">
        <w:rPr>
          <w:rFonts w:ascii="Times New Roman" w:eastAsia="Calibri" w:hAnsi="Times New Roman" w:cs="Times New Roman"/>
          <w:b/>
          <w:sz w:val="28"/>
          <w:szCs w:val="28"/>
        </w:rPr>
        <w:t>01</w:t>
      </w:r>
      <w:r w:rsidR="000D4DF7" w:rsidRPr="007C1AEF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943DE1" w:rsidRPr="007C1AEF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  <w:r w:rsidR="000D4DF7" w:rsidRPr="007C1AEF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43DE1" w:rsidRPr="007C1A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710BB" w:rsidRPr="007C1AEF" w:rsidRDefault="001710BB" w:rsidP="00D157B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1AE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58"/>
        <w:gridCol w:w="907"/>
      </w:tblGrid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7C038C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ПАСПОРТ ПРОГРАММЫ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Характеристика существующего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состояния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908E9"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="005015D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Анализ положения </w:t>
            </w:r>
            <w:proofErr w:type="spellStart"/>
            <w:r w:rsidR="00D12F60">
              <w:rPr>
                <w:rFonts w:ascii="Times New Roman" w:hAnsi="Times New Roman" w:cs="Times New Roman"/>
                <w:sz w:val="28"/>
                <w:szCs w:val="28"/>
              </w:rPr>
              <w:t>Геймановского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5015D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в структуре пространственной организации Российской Федерации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007EF3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7EF3" w:rsidRPr="007C1AEF" w:rsidRDefault="005015D0" w:rsidP="00D157BF">
            <w:pPr>
              <w:shd w:val="clear" w:color="auto" w:fill="FFFFFF" w:themeFill="background1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1.2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Социально-экономическая характеристика поселения, характеристика градостроительной деятельности на территории поселения, включая деятельность в сфере транспорта, оценка транспортного спроса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7EF3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908E9" w:rsidRPr="007C1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Характеристика функционирования и показатели работы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сети дорог, параметры дорожного движения и оценка качества содержания дорог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5 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Анализ состава </w:t>
            </w:r>
            <w:r w:rsidR="005F442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парка транспортных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средств и уровня автомобилизации в поселении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работы транспортных средств общего пользования, включая анализ пассажиропотока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Характеристика условий пешеходного и велосипедного передвижения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Характеристика движения грузовых транспортных средств, оценка работ транспортных средств коммунальных и дорожных служб, состояния инфраструктуры для данных транспортных средств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2042F5" w:rsidRPr="007C1AEF" w:rsidTr="00D157BF">
        <w:trPr>
          <w:trHeight w:val="34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  <w:r w:rsidR="005015D0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Анализ уровня безопасности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1.10</w:t>
            </w:r>
            <w:r w:rsidR="006908E9" w:rsidRPr="007C1A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>Оценка уровня негативного воздействия транспортной инфраструктуры на окружающую среду, безопасность и здоровье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1.11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существующих условий и перспектив развития и размещения транспортной </w:t>
            </w:r>
            <w:r w:rsidR="005F4420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proofErr w:type="spellStart"/>
            <w:r w:rsidR="00D12F60">
              <w:rPr>
                <w:rFonts w:ascii="Times New Roman" w:hAnsi="Times New Roman" w:cs="Times New Roman"/>
                <w:sz w:val="28"/>
                <w:szCs w:val="28"/>
              </w:rPr>
              <w:t>Геймановского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2042F5" w:rsidRPr="007C1AEF" w:rsidTr="006908E9">
        <w:trPr>
          <w:trHeight w:val="965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5015D0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1.12</w:t>
            </w:r>
            <w:r w:rsidR="006908E9" w:rsidRPr="007C1A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Оценка нормативно-правовой базы, необходимой для функционирования и развития транспортной инфраструктуры </w:t>
            </w:r>
            <w:proofErr w:type="spellStart"/>
            <w:r w:rsidR="00D12F60">
              <w:rPr>
                <w:rFonts w:ascii="Times New Roman" w:hAnsi="Times New Roman" w:cs="Times New Roman"/>
                <w:sz w:val="28"/>
                <w:szCs w:val="28"/>
              </w:rPr>
              <w:t>Геймановского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C9085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6908E9" w:rsidRPr="007C1AEF" w:rsidTr="00D157BF">
        <w:trPr>
          <w:trHeight w:val="326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6908E9" w:rsidP="006908E9">
            <w:pPr>
              <w:spacing w:after="0" w:line="36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1.13 Оценка финансирования транспортной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08E9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Прогноз транспортного спроса, изменения объемов и характера передвижения населения и перевозок грузов на территории </w:t>
            </w:r>
            <w:proofErr w:type="spellStart"/>
            <w:r w:rsidR="00D12F6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Геймановского</w:t>
            </w:r>
            <w:proofErr w:type="spellEnd"/>
            <w:r w:rsidR="00110DF4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E63A09" w:rsidP="00D157BF">
            <w:pPr>
              <w:shd w:val="clear" w:color="auto" w:fill="FFFFFF" w:themeFill="background1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2.1 </w:t>
            </w:r>
            <w:r w:rsidR="002042F5" w:rsidRPr="007C1AEF">
              <w:rPr>
                <w:rFonts w:ascii="Times New Roman" w:hAnsi="Times New Roman" w:cs="Times New Roman"/>
                <w:sz w:val="28"/>
                <w:szCs w:val="28"/>
              </w:rPr>
              <w:t>Прогноз социально-экономического и градостроительного развития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6146D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2.2</w:t>
            </w:r>
            <w:r w:rsidR="006908E9"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Прогноз транспортного спроса </w:t>
            </w:r>
            <w:proofErr w:type="spellStart"/>
            <w:r w:rsidR="00D12F60">
              <w:rPr>
                <w:rFonts w:ascii="Times New Roman" w:hAnsi="Times New Roman" w:cs="Times New Roman"/>
                <w:sz w:val="28"/>
                <w:szCs w:val="28"/>
              </w:rPr>
              <w:t>Геймановского</w:t>
            </w:r>
            <w:proofErr w:type="spellEnd"/>
            <w:r w:rsidR="00110DF4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, объемов и характера передвижения населения и перевозок грузов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2.3</w:t>
            </w:r>
            <w:r w:rsidR="006908E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развития транспортной инфраструктуры по видам транспорта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2042F5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2.4</w:t>
            </w:r>
            <w:r w:rsidR="00AC01CA"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дорожной сети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2042F5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2F5" w:rsidRPr="007C1AEF" w:rsidRDefault="00AC01CA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2.5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уровня автомобилизации, параметров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2042F5" w:rsidRPr="007C1AEF" w:rsidTr="006908E9">
        <w:trPr>
          <w:trHeight w:val="326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AC01CA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2.6</w:t>
            </w:r>
            <w:r w:rsidRPr="007C1A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Прогноз показателей безопасного дорожного движения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42F5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6908E9" w:rsidRPr="007C1AEF" w:rsidTr="00D157BF">
        <w:trPr>
          <w:trHeight w:val="312"/>
        </w:trPr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08E9" w:rsidRPr="007C1AEF" w:rsidRDefault="006908E9" w:rsidP="006908E9">
            <w:pPr>
              <w:spacing w:after="0" w:line="276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>2.7 Прогноз негативного  воздействия транспортной  инфраструктуры на  окружающую среду и  здоровья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08E9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Принципиальные варианты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развития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транспортной инфраструктуры </w:t>
            </w:r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 их укрупненная оценка по целевым показателям (индикаторам) развития транспортной </w:t>
            </w:r>
            <w:proofErr w:type="gramStart"/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инфраструктуры</w:t>
            </w:r>
            <w:proofErr w:type="gramEnd"/>
            <w:r w:rsidR="00314B35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 последующим выбором пред</w:t>
            </w:r>
            <w:r w:rsidR="00E80009" w:rsidRPr="007C1AE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лагаемого к реализации варианта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мероприятий (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инвестиционных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проектов) по</w:t>
            </w:r>
            <w:r w:rsidR="00314B35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уры, те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хнико-экономических параметров 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объектов транспорта,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очередность реализации мероприятий (инвести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ционных проектов)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E8000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5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уры предлагаемого к реализации варианта развития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транспортно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й 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6908E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 </w:t>
            </w:r>
            <w:r w:rsidR="00E8000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E8000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Оценка эффективности мероприятий </w:t>
            </w:r>
            <w:r w:rsidR="00C56FB0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(инвестиционных проектов) 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по проектированию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, строительству, реконструкции о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бъектов транспортной инфраструктуры предлагаемого к реализации </w:t>
            </w:r>
            <w:r w:rsidR="008B6ADA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варианта развития транспортной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инфраструктуры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46B3" w:rsidRPr="007C1AEF" w:rsidRDefault="00991C01" w:rsidP="004946B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1710BB" w:rsidRPr="007C1AEF" w:rsidTr="00D157BF"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10BB" w:rsidRPr="007C1AEF" w:rsidRDefault="00E80009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</w:t>
            </w:r>
            <w:r w:rsidR="006908E9"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  <w:r w:rsidRPr="007C1AE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6908E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едложения по институциональным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преобразования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м, совершенствованию правового и информационного обеспечения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 в сфере проектирования</w:t>
            </w:r>
            <w:r w:rsidR="00995D27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строительства, реконструкции </w:t>
            </w:r>
            <w:r w:rsidR="00BE3422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объектов транспортной инфрастр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уктуры на территории поселения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10BB" w:rsidRPr="007C1AEF" w:rsidRDefault="00991C01" w:rsidP="00D157B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</w:tbl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1710BB" w:rsidRPr="007C1AEF" w:rsidRDefault="001710BB" w:rsidP="007D306D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AC01CA" w:rsidRPr="007C1AEF" w:rsidRDefault="00AC01CA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DC7125" w:rsidRPr="007C1AEF" w:rsidRDefault="00DC7125" w:rsidP="003E02AA">
      <w:pPr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>ПАСПОРТ</w:t>
      </w:r>
    </w:p>
    <w:p w:rsidR="00A8016D" w:rsidRPr="007C1AEF" w:rsidRDefault="00DC7125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ПРОГРА</w:t>
      </w:r>
      <w:r w:rsidR="00995D27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ММЫ КОМПЛЕКСНОГО РАЗВИТИЯ</w:t>
      </w: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ТРАНСПОРТНОЙ ИНФРАСТРУКТУРЫ НА ТЕРРИТОРИИ </w:t>
      </w:r>
    </w:p>
    <w:p w:rsidR="00D515EF" w:rsidRPr="007C1AEF" w:rsidRDefault="00D12F60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ГЕЙМАНОВСКОГО</w:t>
      </w:r>
      <w:r w:rsidR="00F173E0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p w:rsidR="008D0244" w:rsidRPr="007C1AEF" w:rsidRDefault="001A0D72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ТБИЛИССКОГО</w:t>
      </w:r>
      <w:r w:rsidR="00E75327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РАЙОНА</w:t>
      </w:r>
      <w:r w:rsidR="00DC7125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="00F173E0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="00DC7125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</w:p>
    <w:p w:rsidR="0009675F" w:rsidRPr="007C1AEF" w:rsidRDefault="00DC7125" w:rsidP="00824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НА ПЕРИОД ДО </w:t>
      </w:r>
      <w:r w:rsidR="00D12F60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2030</w:t>
      </w: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ГОДА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4"/>
        <w:gridCol w:w="6945"/>
      </w:tblGrid>
      <w:tr w:rsidR="007E4331" w:rsidRPr="007C1AEF" w:rsidTr="004545CA">
        <w:trPr>
          <w:trHeight w:val="927"/>
        </w:trPr>
        <w:tc>
          <w:tcPr>
            <w:tcW w:w="2944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</w:t>
            </w:r>
          </w:p>
          <w:p w:rsidR="00A03251" w:rsidRPr="007C1AEF" w:rsidRDefault="00A0325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945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Программа комплексного развития транспортной инфраструктуры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12F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Геймановского</w:t>
            </w:r>
            <w:proofErr w:type="spellEnd"/>
            <w:r w:rsidR="00110DF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  <w:r w:rsidR="00C9085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0854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A0D72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Тбилисского</w:t>
            </w:r>
            <w:r w:rsidR="00E75327" w:rsidRPr="007C1AE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 xml:space="preserve"> района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173E0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Краснодарского края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</w:t>
            </w:r>
            <w:r w:rsidR="000D4DF7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2017-</w:t>
            </w:r>
            <w:r w:rsidR="00D12F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2030</w:t>
            </w:r>
            <w:r w:rsidR="00865625"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</w:p>
          <w:p w:rsidR="00A03251" w:rsidRPr="007C1AEF" w:rsidRDefault="00A03251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(далее - Программа)</w:t>
            </w:r>
          </w:p>
        </w:tc>
      </w:tr>
      <w:tr w:rsidR="007E4331" w:rsidRPr="007C1AEF" w:rsidTr="004545CA">
        <w:trPr>
          <w:trHeight w:val="927"/>
        </w:trPr>
        <w:tc>
          <w:tcPr>
            <w:tcW w:w="2944" w:type="dxa"/>
          </w:tcPr>
          <w:p w:rsidR="00A03251" w:rsidRPr="007C1AEF" w:rsidRDefault="00A03251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945" w:type="dxa"/>
          </w:tcPr>
          <w:p w:rsidR="004D5D5C" w:rsidRPr="007C1AEF" w:rsidRDefault="004D5D5C" w:rsidP="008240B1">
            <w:pPr>
              <w:spacing w:after="15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Градостроительный кодекс Российской Федерации от 29.12.2004 № 190-ФЗ;</w:t>
            </w:r>
          </w:p>
          <w:p w:rsidR="004D5D5C" w:rsidRPr="007C1AEF" w:rsidRDefault="004D5D5C" w:rsidP="008240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908E9" w:rsidRPr="007C1AEF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Федеральный закон от 29</w:t>
            </w:r>
            <w:r w:rsidR="00AF2C49"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.12. 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2014 г. N 456-ФЗ</w:t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"О внесении изменений в Градостроительный кодекс Российской Федерации и отдельные законодательные акты Российской Федерации"</w:t>
            </w:r>
            <w:r w:rsidR="00AF2C49" w:rsidRPr="007C1AE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01C0A" w:rsidRPr="007C1AEF" w:rsidRDefault="00995D27" w:rsidP="008240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 </w:t>
            </w:r>
            <w:r w:rsidR="00101C0A" w:rsidRPr="007C1AE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Постановление Правительства РФ от 25 декабря 2015 г. № 1440 “Об утверждении требований к программам комплексного развития транспортной инфраструктуры поселений, городских округов”</w:t>
            </w:r>
          </w:p>
        </w:tc>
      </w:tr>
      <w:tr w:rsidR="00D12F60" w:rsidRPr="007C1AEF" w:rsidTr="004545CA">
        <w:trPr>
          <w:trHeight w:val="987"/>
        </w:trPr>
        <w:tc>
          <w:tcPr>
            <w:tcW w:w="2944" w:type="dxa"/>
          </w:tcPr>
          <w:p w:rsidR="00D12F60" w:rsidRPr="007C1AEF" w:rsidRDefault="00D12F60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заказчика Программы, его местонахождение</w:t>
            </w:r>
          </w:p>
        </w:tc>
        <w:tc>
          <w:tcPr>
            <w:tcW w:w="6945" w:type="dxa"/>
          </w:tcPr>
          <w:p w:rsidR="00D12F60" w:rsidRPr="00D12F60" w:rsidRDefault="00D12F60" w:rsidP="00D12F60">
            <w:pPr>
              <w:shd w:val="clear" w:color="auto" w:fill="FFFFFF"/>
              <w:spacing w:line="240" w:lineRule="auto"/>
              <w:ind w:right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F6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proofErr w:type="spellStart"/>
            <w:r w:rsidRPr="00D12F60">
              <w:rPr>
                <w:rFonts w:ascii="Times New Roman" w:hAnsi="Times New Roman" w:cs="Times New Roman"/>
                <w:bCs/>
                <w:sz w:val="28"/>
                <w:szCs w:val="28"/>
              </w:rPr>
              <w:t>Геймановского</w:t>
            </w:r>
            <w:proofErr w:type="spellEnd"/>
            <w:r w:rsidRPr="00D12F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Тбилисского района  Краснодарского края</w:t>
            </w:r>
            <w:r w:rsidRPr="00D12F60">
              <w:rPr>
                <w:rFonts w:ascii="Times New Roman" w:hAnsi="Times New Roman" w:cs="Times New Roman"/>
                <w:sz w:val="28"/>
                <w:szCs w:val="28"/>
              </w:rPr>
              <w:t xml:space="preserve"> (далее - Администрация)</w:t>
            </w:r>
          </w:p>
          <w:p w:rsidR="00D12F60" w:rsidRPr="00147455" w:rsidRDefault="00D12F60" w:rsidP="00D12F60">
            <w:pPr>
              <w:shd w:val="clear" w:color="auto" w:fill="FFFFFF"/>
              <w:spacing w:line="240" w:lineRule="auto"/>
              <w:ind w:right="288"/>
              <w:jc w:val="both"/>
              <w:rPr>
                <w:sz w:val="28"/>
                <w:szCs w:val="28"/>
              </w:rPr>
            </w:pPr>
            <w:r w:rsidRPr="00D12F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Тбилисский район, ст. </w:t>
            </w:r>
            <w:proofErr w:type="spellStart"/>
            <w:r w:rsidRPr="00D12F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Геймановская</w:t>
            </w:r>
            <w:proofErr w:type="spellEnd"/>
            <w:r w:rsidRPr="00D12F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ул. </w:t>
            </w:r>
            <w:proofErr w:type="gramStart"/>
            <w:r w:rsidRPr="00D12F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</w:t>
            </w:r>
            <w:proofErr w:type="gramEnd"/>
            <w:r w:rsidRPr="00D12F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д. 84</w:t>
            </w:r>
          </w:p>
        </w:tc>
      </w:tr>
      <w:tr w:rsidR="00D12F60" w:rsidRPr="007C1AEF" w:rsidTr="004545CA">
        <w:trPr>
          <w:trHeight w:val="274"/>
        </w:trPr>
        <w:tc>
          <w:tcPr>
            <w:tcW w:w="2944" w:type="dxa"/>
          </w:tcPr>
          <w:p w:rsidR="00D12F60" w:rsidRPr="007C1AEF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разработчика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 xml:space="preserve"> Программы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его местонахождение</w:t>
            </w:r>
          </w:p>
        </w:tc>
        <w:tc>
          <w:tcPr>
            <w:tcW w:w="6945" w:type="dxa"/>
          </w:tcPr>
          <w:p w:rsidR="00D12F60" w:rsidRPr="00476442" w:rsidRDefault="00D12F60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ООО «Фортуна Проект»</w:t>
            </w:r>
          </w:p>
          <w:p w:rsidR="00D12F60" w:rsidRPr="00476442" w:rsidRDefault="00D12F60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355020  г. Ставрополь, ул. </w:t>
            </w:r>
            <w:proofErr w:type="gramStart"/>
            <w:r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Объездная</w:t>
            </w:r>
            <w:proofErr w:type="gramEnd"/>
            <w:r w:rsidRPr="00476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д. 15А, офис 1</w:t>
            </w:r>
          </w:p>
        </w:tc>
      </w:tr>
      <w:tr w:rsidR="00D12F60" w:rsidRPr="007C1AEF" w:rsidTr="004545CA">
        <w:tc>
          <w:tcPr>
            <w:tcW w:w="2944" w:type="dxa"/>
          </w:tcPr>
          <w:p w:rsidR="00D12F60" w:rsidRPr="007C1AEF" w:rsidRDefault="00D12F60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Цели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Программы</w:t>
            </w:r>
          </w:p>
          <w:p w:rsidR="00D12F60" w:rsidRPr="007C1AEF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</w:tcPr>
          <w:p w:rsidR="00D12F60" w:rsidRPr="00D451B1" w:rsidRDefault="00D12F60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создание условий для устойчивого функционирования транспортной системы; </w:t>
            </w:r>
          </w:p>
          <w:p w:rsidR="00D12F60" w:rsidRPr="00D451B1" w:rsidRDefault="00D12F60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 повышение уровня безопасности движения;</w:t>
            </w:r>
          </w:p>
          <w:p w:rsidR="00D12F60" w:rsidRPr="00D451B1" w:rsidRDefault="00D12F60" w:rsidP="008240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451B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- улучшение качества дорог.</w:t>
            </w:r>
          </w:p>
        </w:tc>
      </w:tr>
      <w:tr w:rsidR="00D12F60" w:rsidRPr="007C1AEF" w:rsidTr="007C1AEF">
        <w:trPr>
          <w:trHeight w:val="836"/>
        </w:trPr>
        <w:tc>
          <w:tcPr>
            <w:tcW w:w="2944" w:type="dxa"/>
          </w:tcPr>
          <w:p w:rsidR="00D12F60" w:rsidRPr="007C1AEF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2F60" w:rsidRPr="00F112C8" w:rsidRDefault="00D12F60" w:rsidP="00824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 Обеспечение функционирования и развития </w:t>
            </w:r>
            <w:proofErr w:type="gramStart"/>
            <w:r w:rsidRPr="00F112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сети</w:t>
            </w:r>
            <w:proofErr w:type="gramEnd"/>
            <w:r w:rsidRPr="00F112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автомобильных дорог общего пользования </w:t>
            </w:r>
            <w:proofErr w:type="spellStart"/>
            <w:r w:rsidRPr="00F112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Геймановского</w:t>
            </w:r>
            <w:proofErr w:type="spellEnd"/>
            <w:r w:rsidRPr="00F112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D12F60" w:rsidRPr="007C1AEF" w:rsidTr="00F112C8">
        <w:tc>
          <w:tcPr>
            <w:tcW w:w="2944" w:type="dxa"/>
            <w:shd w:val="clear" w:color="auto" w:fill="auto"/>
          </w:tcPr>
          <w:p w:rsidR="00D12F60" w:rsidRPr="007C1AEF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Целевые показатели (индикаторы) развития </w:t>
            </w:r>
            <w:r w:rsidRPr="007C1A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транспортной инфраструктуры</w:t>
            </w:r>
          </w:p>
        </w:tc>
        <w:tc>
          <w:tcPr>
            <w:tcW w:w="6945" w:type="dxa"/>
            <w:shd w:val="clear" w:color="auto" w:fill="auto"/>
          </w:tcPr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12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Технико-экономические показатели: 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2C8">
              <w:rPr>
                <w:rFonts w:ascii="Times New Roman" w:hAnsi="Times New Roman" w:cs="Times New Roman"/>
                <w:sz w:val="28"/>
                <w:szCs w:val="28"/>
              </w:rPr>
              <w:t>- протяженность отремонтированных дорог (ежегодно).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12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Финансовые показатели: 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2C8">
              <w:rPr>
                <w:rFonts w:ascii="Times New Roman" w:hAnsi="Times New Roman" w:cs="Times New Roman"/>
                <w:sz w:val="28"/>
                <w:szCs w:val="28"/>
              </w:rPr>
              <w:t>- финансовые затраты на содержание дорог (ежегодно).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12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Социально-экономические показатели: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12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 </w:t>
            </w:r>
            <w:r w:rsidRPr="00F112C8">
              <w:rPr>
                <w:rFonts w:ascii="Times New Roman" w:hAnsi="Times New Roman" w:cs="Times New Roman"/>
                <w:sz w:val="28"/>
                <w:szCs w:val="28"/>
              </w:rPr>
              <w:t>доля дорожно-транспортных происшествий (погибших, пострадавших в результате дорожно-транспортных происшествий).</w:t>
            </w:r>
          </w:p>
        </w:tc>
      </w:tr>
      <w:tr w:rsidR="00D12F60" w:rsidRPr="007C1AEF" w:rsidTr="00F112C8">
        <w:trPr>
          <w:trHeight w:val="3792"/>
        </w:trPr>
        <w:tc>
          <w:tcPr>
            <w:tcW w:w="2944" w:type="dxa"/>
            <w:shd w:val="clear" w:color="auto" w:fill="auto"/>
          </w:tcPr>
          <w:p w:rsidR="00D12F60" w:rsidRPr="007C1AEF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6945" w:type="dxa"/>
            <w:shd w:val="clear" w:color="auto" w:fill="auto"/>
          </w:tcPr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12C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 ремонт существующих асфальтовых дорог;</w:t>
            </w:r>
          </w:p>
          <w:p w:rsidR="00D12F60" w:rsidRPr="00F112C8" w:rsidRDefault="005041C7" w:rsidP="00504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2F60" w:rsidRPr="00F112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12F60" w:rsidRPr="00F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(установка дорожных знаков, разметка дорог, содержание дорог в зимнее время, ямочный ремонт) </w:t>
            </w:r>
          </w:p>
        </w:tc>
      </w:tr>
      <w:tr w:rsidR="00D12F60" w:rsidRPr="007C1AEF" w:rsidTr="00F7185B">
        <w:tc>
          <w:tcPr>
            <w:tcW w:w="2944" w:type="dxa"/>
          </w:tcPr>
          <w:p w:rsidR="00D12F60" w:rsidRPr="007C1AEF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A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 этапы реализации Программы</w:t>
            </w:r>
          </w:p>
        </w:tc>
        <w:tc>
          <w:tcPr>
            <w:tcW w:w="6945" w:type="dxa"/>
            <w:shd w:val="clear" w:color="auto" w:fill="auto"/>
          </w:tcPr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2017-2030  годы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(этапы реализации Программы не выделяются)</w:t>
            </w:r>
          </w:p>
        </w:tc>
      </w:tr>
      <w:tr w:rsidR="00D12F60" w:rsidRPr="007C1AEF" w:rsidTr="004545CA">
        <w:tc>
          <w:tcPr>
            <w:tcW w:w="2944" w:type="dxa"/>
          </w:tcPr>
          <w:p w:rsidR="00D12F60" w:rsidRPr="00547F64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7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 Программы</w:t>
            </w:r>
          </w:p>
        </w:tc>
        <w:tc>
          <w:tcPr>
            <w:tcW w:w="6945" w:type="dxa"/>
            <w:shd w:val="clear" w:color="auto" w:fill="auto"/>
          </w:tcPr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Программы в 2017-2030</w:t>
            </w:r>
            <w:r w:rsidRPr="00F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годах 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64790,6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765,0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18297,6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35930,5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859,5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893,8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2022-2030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8044,2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 федеральный бюджет – отсутствует;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краевой бюджет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15781,0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местный бюджет – </w:t>
            </w:r>
            <w:r w:rsidR="00504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49009,6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D12F60" w:rsidRPr="00F112C8" w:rsidRDefault="00D12F60" w:rsidP="00824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внебюджетные источники – отсутствуют.</w:t>
            </w:r>
          </w:p>
          <w:p w:rsidR="00D12F60" w:rsidRPr="00F112C8" w:rsidRDefault="00D12F60" w:rsidP="008240B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финансирования мероприятий </w:t>
            </w:r>
            <w:r w:rsidRPr="00F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Программы ежегодно подлежат уточнению </w:t>
            </w:r>
            <w:r w:rsidRPr="00F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формировании бюджета на очередной финансовый год и плановый период.</w:t>
            </w:r>
          </w:p>
        </w:tc>
      </w:tr>
    </w:tbl>
    <w:p w:rsidR="00843A5F" w:rsidRPr="007C1AEF" w:rsidRDefault="00843A5F" w:rsidP="008240B1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BC2EFE" w:rsidRDefault="00BC2EFE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BC2EFE" w:rsidRDefault="00BC2EFE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7C1AEF" w:rsidRPr="007C1AEF" w:rsidRDefault="007C1AEF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DC7125" w:rsidRPr="007C1AEF" w:rsidRDefault="003E02AA" w:rsidP="00F2567F">
      <w:pPr>
        <w:spacing w:after="15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1. ХАРАКТЕРИСТИКА </w:t>
      </w:r>
      <w:r w:rsidR="00C54E38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СУЩЕСТВУЮЩЕГО </w:t>
      </w:r>
      <w:r w:rsidR="005330CF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СОСТОЯ</w:t>
      </w:r>
      <w:r w:rsidR="00662E6C"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НИЯ ТРАНСПОРТНОЙ ИНФРАСТРУКТУРЫ</w:t>
      </w:r>
    </w:p>
    <w:p w:rsidR="005330CF" w:rsidRPr="007C1AEF" w:rsidRDefault="00007EF3" w:rsidP="00007EF3">
      <w:pPr>
        <w:pStyle w:val="a9"/>
        <w:numPr>
          <w:ilvl w:val="1"/>
          <w:numId w:val="3"/>
        </w:num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Анализ положения </w:t>
      </w:r>
      <w:proofErr w:type="spellStart"/>
      <w:r w:rsidR="00D12F60">
        <w:rPr>
          <w:rFonts w:ascii="Times New Roman" w:hAnsi="Times New Roman" w:cs="Times New Roman"/>
          <w:b/>
          <w:i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в структуре пространственной организации</w:t>
      </w:r>
      <w:r w:rsidR="001C4881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субъекта 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Российской Федерации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Геймановское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сельское поселение является административно-территориальной единицей муниципального образования Тбилисский район и размещается в южной его части, южнее административного центра района – станицы Тбилисской, а также южнее автодороги регионального значения «Темрюк – Краснодар – Кропоткин» и железной дороги «Краснодар – </w:t>
      </w:r>
      <w:proofErr w:type="gramStart"/>
      <w:r w:rsidRPr="00D12F60">
        <w:rPr>
          <w:rFonts w:ascii="Times New Roman" w:hAnsi="Times New Roman" w:cs="Times New Roman"/>
          <w:sz w:val="28"/>
          <w:szCs w:val="28"/>
        </w:rPr>
        <w:t>Кавказская</w:t>
      </w:r>
      <w:proofErr w:type="gramEnd"/>
      <w:r w:rsidRPr="00D12F60">
        <w:rPr>
          <w:rFonts w:ascii="Times New Roman" w:hAnsi="Times New Roman" w:cs="Times New Roman"/>
          <w:sz w:val="28"/>
          <w:szCs w:val="28"/>
        </w:rPr>
        <w:t>».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Геймановское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поселение находится в 8-ми километрах от районного центра - станицы Тбилисской, 120-ти км от краевого центра – г. Краснодара, 40 км от промышленного центра – г. Кропоткин.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F60">
        <w:rPr>
          <w:rFonts w:ascii="Times New Roman" w:hAnsi="Times New Roman" w:cs="Times New Roman"/>
          <w:sz w:val="28"/>
          <w:szCs w:val="28"/>
        </w:rPr>
        <w:t xml:space="preserve">Площадь поселения – 7,32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. Его территория имеет вытянутую с запада на юго-восток форму. Северная граница поселения проходит по реке Зеленчук 2-й. </w:t>
      </w:r>
      <w:proofErr w:type="gramStart"/>
      <w:r w:rsidRPr="00D12F60">
        <w:rPr>
          <w:rFonts w:ascii="Times New Roman" w:hAnsi="Times New Roman" w:cs="Times New Roman"/>
          <w:sz w:val="28"/>
          <w:szCs w:val="28"/>
        </w:rPr>
        <w:t>Размеры поселения составляют с западной до юго-восточной границы около 14 км, с северной до юго-западной границы около 5 км.</w:t>
      </w:r>
      <w:proofErr w:type="gramEnd"/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F60">
        <w:rPr>
          <w:rFonts w:ascii="Times New Roman" w:hAnsi="Times New Roman" w:cs="Times New Roman"/>
          <w:sz w:val="28"/>
          <w:szCs w:val="28"/>
        </w:rPr>
        <w:t xml:space="preserve">Общая протяженность границ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сельского поселения составляет 45,2 км.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F60">
        <w:rPr>
          <w:rFonts w:ascii="Times New Roman" w:hAnsi="Times New Roman" w:cs="Times New Roman"/>
          <w:sz w:val="28"/>
          <w:szCs w:val="28"/>
        </w:rPr>
        <w:t>Территория поселения граничит: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F60">
        <w:rPr>
          <w:rFonts w:ascii="Times New Roman" w:hAnsi="Times New Roman" w:cs="Times New Roman"/>
          <w:sz w:val="28"/>
          <w:szCs w:val="28"/>
        </w:rPr>
        <w:t xml:space="preserve">- на западе с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Усть-Лабинским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районом</w:t>
      </w:r>
      <w:r w:rsidR="005041C7">
        <w:rPr>
          <w:rFonts w:ascii="Times New Roman" w:hAnsi="Times New Roman" w:cs="Times New Roman"/>
          <w:sz w:val="28"/>
          <w:szCs w:val="28"/>
        </w:rPr>
        <w:t>;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F60">
        <w:rPr>
          <w:rFonts w:ascii="Times New Roman" w:hAnsi="Times New Roman" w:cs="Times New Roman"/>
          <w:sz w:val="28"/>
          <w:szCs w:val="28"/>
        </w:rPr>
        <w:t xml:space="preserve">- на севере по реке Зеленчук 2-й с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Марьинским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Ванновским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сельскими поселениями Тбилисского района</w:t>
      </w:r>
      <w:r w:rsidR="005041C7">
        <w:rPr>
          <w:rFonts w:ascii="Times New Roman" w:hAnsi="Times New Roman" w:cs="Times New Roman"/>
          <w:sz w:val="28"/>
          <w:szCs w:val="28"/>
        </w:rPr>
        <w:t>;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F60">
        <w:rPr>
          <w:rFonts w:ascii="Times New Roman" w:hAnsi="Times New Roman" w:cs="Times New Roman"/>
          <w:sz w:val="28"/>
          <w:szCs w:val="28"/>
        </w:rPr>
        <w:t xml:space="preserve">- на юго-востоке с Песчаным сельским поселением Тбилисского района и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Курганинским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районом</w:t>
      </w:r>
      <w:r w:rsidR="005041C7">
        <w:rPr>
          <w:rFonts w:ascii="Times New Roman" w:hAnsi="Times New Roman" w:cs="Times New Roman"/>
          <w:sz w:val="28"/>
          <w:szCs w:val="28"/>
        </w:rPr>
        <w:t>;</w:t>
      </w:r>
    </w:p>
    <w:p w:rsidR="00D12F60" w:rsidRP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F60">
        <w:rPr>
          <w:rFonts w:ascii="Times New Roman" w:hAnsi="Times New Roman" w:cs="Times New Roman"/>
          <w:sz w:val="28"/>
          <w:szCs w:val="28"/>
        </w:rPr>
        <w:t>- на юго-западе с Алексее-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Тенгинским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сельским поселением Тбилисского района.</w:t>
      </w:r>
    </w:p>
    <w:p w:rsidR="00D12F60" w:rsidRDefault="00D12F60" w:rsidP="00D12F6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2F60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 xml:space="preserve"> сельского поселения входят 4 населенных пункта: хутор Дубовиков, хутор Дальний, станица </w:t>
      </w:r>
      <w:proofErr w:type="spellStart"/>
      <w:r w:rsidRPr="00D12F60">
        <w:rPr>
          <w:rFonts w:ascii="Times New Roman" w:hAnsi="Times New Roman" w:cs="Times New Roman"/>
          <w:sz w:val="28"/>
          <w:szCs w:val="28"/>
        </w:rPr>
        <w:t>Геймановская</w:t>
      </w:r>
      <w:proofErr w:type="spellEnd"/>
      <w:r w:rsidRPr="00D12F60">
        <w:rPr>
          <w:rFonts w:ascii="Times New Roman" w:hAnsi="Times New Roman" w:cs="Times New Roman"/>
          <w:sz w:val="28"/>
          <w:szCs w:val="28"/>
        </w:rPr>
        <w:t>, хутор Советский. Населенные пункты сосредоточены в северной части поселения и компактно расположены вдоль реки.</w:t>
      </w:r>
    </w:p>
    <w:p w:rsidR="00D12F60" w:rsidRPr="00D12F60" w:rsidRDefault="00D12F60" w:rsidP="00D12F6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направлении восток – запад населенные пункты связаны автомобильной дорогой местного значения. </w:t>
      </w:r>
      <w:proofErr w:type="gramStart"/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северном направлении </w:t>
      </w:r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автодорога местного значения связывает поселение со ст. Тбилисской, в юго-западном – со ст. Алексее-</w:t>
      </w:r>
      <w:proofErr w:type="spellStart"/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Тенгинской</w:t>
      </w:r>
      <w:proofErr w:type="spellEnd"/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ст. Воздвиженской.</w:t>
      </w:r>
      <w:proofErr w:type="gramEnd"/>
    </w:p>
    <w:p w:rsidR="00007EF3" w:rsidRPr="007C1AEF" w:rsidRDefault="00007EF3" w:rsidP="008D2418">
      <w:pPr>
        <w:pStyle w:val="a9"/>
        <w:numPr>
          <w:ilvl w:val="1"/>
          <w:numId w:val="3"/>
        </w:numPr>
        <w:spacing w:after="15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поселения, характеристик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градостроительной деятельности на территории поселения, включая деятельность в сфере транспорта, оценк</w:t>
      </w:r>
      <w:r w:rsidR="005015D0" w:rsidRPr="007C1A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транспортного спроса</w:t>
      </w:r>
    </w:p>
    <w:p w:rsidR="000C7C7F" w:rsidRPr="007C1AEF" w:rsidRDefault="006908E9" w:rsidP="00586CFF">
      <w:pPr>
        <w:tabs>
          <w:tab w:val="left" w:leader="dot" w:pos="9072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Население</w:t>
      </w:r>
    </w:p>
    <w:p w:rsidR="00D12F60" w:rsidRPr="00D12F60" w:rsidRDefault="00D12F60" w:rsidP="00D12F60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443571213"/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</w:t>
      </w:r>
      <w:proofErr w:type="spellStart"/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Геймановского</w:t>
      </w:r>
      <w:proofErr w:type="spellEnd"/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 поселения по состоянию на 01.01.2017 г. составляет 2 697 человек. Здесь проживает 5,1 % населения Тбилисского района. </w:t>
      </w:r>
    </w:p>
    <w:p w:rsidR="00D12F60" w:rsidRPr="00D12F60" w:rsidRDefault="00D12F60" w:rsidP="00D12F60">
      <w:pPr>
        <w:spacing w:line="276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– Оценка численности постоянного населения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842"/>
        <w:gridCol w:w="2127"/>
      </w:tblGrid>
      <w:tr w:rsidR="00D12F60" w:rsidRPr="00D12F60" w:rsidTr="00D12F60">
        <w:trPr>
          <w:trHeight w:val="521"/>
        </w:trPr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Численность населения, чел.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Динамика численности </w:t>
            </w:r>
          </w:p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населения (2017/2010 гг.)</w:t>
            </w:r>
          </w:p>
        </w:tc>
      </w:tr>
      <w:tr w:rsidR="00D12F60" w:rsidRPr="00D12F60" w:rsidTr="00D12F60">
        <w:trPr>
          <w:trHeight w:val="515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12F60" w:rsidRPr="00D12F60" w:rsidRDefault="00D12F60" w:rsidP="00D12F6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2010 г.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76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абсолютное </w:t>
            </w:r>
          </w:p>
          <w:p w:rsidR="00D12F60" w:rsidRPr="00D12F60" w:rsidRDefault="00D12F60" w:rsidP="00D12F60">
            <w:pPr>
              <w:spacing w:after="0" w:line="276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изменение, чел.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76" w:lineRule="auto"/>
              <w:ind w:left="-98" w:right="-1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относительное изменение, %</w:t>
            </w:r>
          </w:p>
        </w:tc>
      </w:tr>
      <w:tr w:rsidR="00D12F60" w:rsidRPr="00D12F60" w:rsidTr="00D12F60">
        <w:trPr>
          <w:trHeight w:val="226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Население,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+224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+9,1</w:t>
            </w:r>
          </w:p>
        </w:tc>
      </w:tr>
      <w:tr w:rsidR="00D12F60" w:rsidRPr="00D12F60" w:rsidTr="00D12F6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+12,6</w:t>
            </w:r>
          </w:p>
        </w:tc>
      </w:tr>
      <w:tr w:rsidR="00D12F60" w:rsidRPr="00D12F60" w:rsidTr="00D12F6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Дальний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+1,1</w:t>
            </w:r>
          </w:p>
        </w:tc>
      </w:tr>
      <w:tr w:rsidR="00D12F60" w:rsidRPr="00D12F60" w:rsidTr="00D12F6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Дубовиков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+3,5</w:t>
            </w:r>
          </w:p>
        </w:tc>
      </w:tr>
      <w:tr w:rsidR="00D12F60" w:rsidRPr="00D12F60" w:rsidTr="00D12F60">
        <w:trPr>
          <w:trHeight w:val="329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Советский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12F60" w:rsidRPr="00D12F60" w:rsidRDefault="00D12F60" w:rsidP="00D12F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+1,4</w:t>
            </w:r>
          </w:p>
        </w:tc>
      </w:tr>
    </w:tbl>
    <w:p w:rsidR="00D12F60" w:rsidRPr="00D12F60" w:rsidRDefault="00D12F60" w:rsidP="00D12F6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86CFF" w:rsidRPr="00586CFF" w:rsidRDefault="00586CFF" w:rsidP="00586CFF">
      <w:pPr>
        <w:spacing w:after="120" w:line="276" w:lineRule="auto"/>
        <w:ind w:right="-81"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6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86CFF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Характеристика существующей демографической ситуации производилась на основе данных по общей численности населения, сведений о естественной и механической динамике и структуре численности населения.</w:t>
      </w:r>
    </w:p>
    <w:bookmarkEnd w:id="0"/>
    <w:p w:rsidR="001E4D16" w:rsidRPr="00985930" w:rsidRDefault="001E4D16" w:rsidP="0048321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98593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Жилой фонд</w:t>
      </w:r>
    </w:p>
    <w:p w:rsidR="00D12F60" w:rsidRPr="00D12F60" w:rsidRDefault="00D12F60" w:rsidP="00D12F60">
      <w:pPr>
        <w:spacing w:line="276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границах </w:t>
      </w:r>
      <w:proofErr w:type="spellStart"/>
      <w:r w:rsidRPr="00D12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Геймановского</w:t>
      </w:r>
      <w:proofErr w:type="spellEnd"/>
      <w:r w:rsidRPr="00D12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Тбилисского района существующий жилищный фонд на 2017 г.  составляет 43,96 тыс. м² общей площади.</w:t>
      </w:r>
      <w:r w:rsidRPr="00D12F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2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Обеспеченность жильем составляет  в среднем по сельскому поселению 16,3  м</w:t>
      </w:r>
      <w:proofErr w:type="gramStart"/>
      <w:r w:rsidRPr="00D12F6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D12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/чел. и может колебаться в зависимости от доходов населения.</w:t>
      </w:r>
    </w:p>
    <w:p w:rsidR="00D12F60" w:rsidRPr="00D12F60" w:rsidRDefault="00D12F60" w:rsidP="00D12F60">
      <w:pPr>
        <w:suppressAutoHyphens/>
        <w:spacing w:after="0" w:line="276" w:lineRule="auto"/>
        <w:ind w:left="180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12F6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1"/>
        <w:gridCol w:w="2751"/>
        <w:gridCol w:w="4149"/>
      </w:tblGrid>
      <w:tr w:rsidR="00D12F60" w:rsidRPr="00D12F60" w:rsidTr="00D12F6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72"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Жилищный фонд на 2017 год</w:t>
            </w:r>
          </w:p>
        </w:tc>
        <w:tc>
          <w:tcPr>
            <w:tcW w:w="4149" w:type="dxa"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Средняя обеспеченность жилищным фондом, м</w:t>
            </w:r>
            <w:proofErr w:type="gramStart"/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D12F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/чел</w:t>
            </w:r>
          </w:p>
        </w:tc>
      </w:tr>
      <w:tr w:rsidR="00D12F60" w:rsidRPr="00D12F60" w:rsidTr="00D12F60">
        <w:trPr>
          <w:cantSplit/>
        </w:trPr>
        <w:tc>
          <w:tcPr>
            <w:tcW w:w="3131" w:type="dxa"/>
            <w:shd w:val="clear" w:color="auto" w:fill="auto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72"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поселению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43,96</w:t>
            </w:r>
          </w:p>
        </w:tc>
        <w:tc>
          <w:tcPr>
            <w:tcW w:w="4149" w:type="dxa"/>
            <w:vMerge w:val="restart"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D12F60" w:rsidRPr="00D12F60" w:rsidTr="00D12F60">
        <w:trPr>
          <w:cantSplit/>
          <w:trHeight w:val="272"/>
        </w:trPr>
        <w:tc>
          <w:tcPr>
            <w:tcW w:w="3131" w:type="dxa"/>
            <w:shd w:val="clear" w:color="auto" w:fill="auto"/>
            <w:vAlign w:val="center"/>
          </w:tcPr>
          <w:p w:rsidR="00D12F60" w:rsidRPr="00D12F60" w:rsidRDefault="00D12F60" w:rsidP="00D12F60">
            <w:pPr>
              <w:widowControl w:val="0"/>
              <w:tabs>
                <w:tab w:val="left" w:pos="994"/>
              </w:tabs>
              <w:autoSpaceDE w:val="0"/>
              <w:autoSpaceDN w:val="0"/>
              <w:adjustRightInd w:val="0"/>
              <w:spacing w:before="5"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9" w:type="dxa"/>
            <w:vMerge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F60" w:rsidRPr="00D12F60" w:rsidTr="00D12F6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Геймановская</w:t>
            </w:r>
            <w:proofErr w:type="spellEnd"/>
          </w:p>
        </w:tc>
        <w:tc>
          <w:tcPr>
            <w:tcW w:w="275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4149" w:type="dxa"/>
            <w:vMerge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F60" w:rsidRPr="00D12F60" w:rsidTr="00D12F6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Дальний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9,06</w:t>
            </w:r>
          </w:p>
        </w:tc>
        <w:tc>
          <w:tcPr>
            <w:tcW w:w="4149" w:type="dxa"/>
            <w:vMerge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F60" w:rsidRPr="00D12F60" w:rsidTr="00D12F6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Дубовиков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4149" w:type="dxa"/>
            <w:vMerge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F60" w:rsidRPr="00D12F60" w:rsidTr="00D12F60">
        <w:trPr>
          <w:cantSplit/>
        </w:trPr>
        <w:tc>
          <w:tcPr>
            <w:tcW w:w="3131" w:type="dxa"/>
            <w:shd w:val="clear" w:color="auto" w:fill="auto"/>
            <w:vAlign w:val="center"/>
          </w:tcPr>
          <w:p w:rsidR="00D12F60" w:rsidRPr="00D12F60" w:rsidRDefault="00D12F60" w:rsidP="00D12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Советский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D12F60" w:rsidRPr="00D12F60" w:rsidRDefault="00D12F60" w:rsidP="00D1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4149" w:type="dxa"/>
            <w:vMerge/>
            <w:vAlign w:val="center"/>
          </w:tcPr>
          <w:p w:rsidR="00D12F60" w:rsidRPr="00D12F60" w:rsidRDefault="00D12F60" w:rsidP="00D12F60">
            <w:pPr>
              <w:suppressAutoHyphens/>
              <w:spacing w:after="0" w:line="276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94A69" w:rsidRDefault="00394A69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</w:p>
    <w:p w:rsidR="009A60C9" w:rsidRPr="007C1AEF" w:rsidRDefault="009A60C9" w:rsidP="00483214">
      <w:pPr>
        <w:tabs>
          <w:tab w:val="left" w:pos="284"/>
          <w:tab w:val="left" w:pos="567"/>
        </w:tabs>
        <w:spacing w:after="12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bCs/>
          <w:i/>
          <w:kern w:val="32"/>
          <w:sz w:val="28"/>
          <w:szCs w:val="28"/>
          <w:u w:val="single"/>
          <w:lang w:eastAsia="ru-RU"/>
        </w:rPr>
        <w:lastRenderedPageBreak/>
        <w:t>Транспортная инфраструктура</w:t>
      </w:r>
    </w:p>
    <w:p w:rsidR="006B55EA" w:rsidRDefault="00096479" w:rsidP="00096479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340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6B55EA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="006B55EA">
        <w:rPr>
          <w:rFonts w:ascii="Times New Roman" w:hAnsi="Times New Roman" w:cs="Times New Roman"/>
          <w:sz w:val="28"/>
          <w:szCs w:val="28"/>
        </w:rPr>
        <w:t>Геймановская</w:t>
      </w:r>
      <w:proofErr w:type="spellEnd"/>
      <w:r w:rsidR="006B55EA">
        <w:rPr>
          <w:rFonts w:ascii="Times New Roman" w:hAnsi="Times New Roman" w:cs="Times New Roman"/>
          <w:sz w:val="28"/>
          <w:szCs w:val="28"/>
        </w:rPr>
        <w:t xml:space="preserve"> в направлении север-юг проходит дорога районного значения 03-К-044 «ст. Тбилисская – ст. Воздвиженская».</w:t>
      </w:r>
    </w:p>
    <w:p w:rsidR="0077202F" w:rsidRPr="0077202F" w:rsidRDefault="000C0DB2" w:rsidP="00805B3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</w:t>
      </w:r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внутрипоселковых</w:t>
      </w:r>
      <w:proofErr w:type="spellEnd"/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– </w:t>
      </w:r>
      <w:r w:rsidR="007C3336">
        <w:rPr>
          <w:rFonts w:ascii="Times New Roman" w:eastAsia="Times New Roman" w:hAnsi="Times New Roman" w:cs="Times New Roman"/>
          <w:sz w:val="28"/>
          <w:szCs w:val="28"/>
          <w:lang w:eastAsia="ru-RU"/>
        </w:rPr>
        <w:t>25,065</w:t>
      </w:r>
      <w:r w:rsidR="0077202F" w:rsidRPr="008B3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</w:t>
      </w:r>
    </w:p>
    <w:p w:rsidR="00B41EF7" w:rsidRPr="00B04F44" w:rsidRDefault="008D06D0" w:rsidP="0048321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326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397CF1"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дорог</w:t>
      </w:r>
      <w:r w:rsidR="00061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2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Геймановского</w:t>
      </w:r>
      <w:proofErr w:type="spellEnd"/>
      <w:r w:rsidR="00110DF4" w:rsidRPr="00B0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84"/>
        <w:gridCol w:w="1801"/>
        <w:gridCol w:w="1309"/>
        <w:gridCol w:w="2002"/>
        <w:gridCol w:w="1875"/>
      </w:tblGrid>
      <w:tr w:rsidR="00D551EE" w:rsidRPr="008240B1" w:rsidTr="007C3336">
        <w:trPr>
          <w:trHeight w:val="562"/>
        </w:trPr>
        <w:tc>
          <w:tcPr>
            <w:tcW w:w="2584" w:type="dxa"/>
            <w:shd w:val="clear" w:color="auto" w:fill="FFFFFF" w:themeFill="background1"/>
            <w:vAlign w:val="center"/>
          </w:tcPr>
          <w:p w:rsidR="00D551EE" w:rsidRPr="008240B1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дорог/улиц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D551EE" w:rsidRPr="008240B1" w:rsidRDefault="00F16CD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Ширина дороги</w:t>
            </w:r>
            <w:r w:rsidR="001113DA"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, </w:t>
            </w:r>
            <w:proofErr w:type="gramStart"/>
            <w:r w:rsidR="001113DA"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м</w:t>
            </w:r>
            <w:proofErr w:type="gramEnd"/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D551EE" w:rsidRPr="008240B1" w:rsidRDefault="00F16CD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Число полос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D551EE" w:rsidRPr="008240B1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>Категория дороги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D551EE" w:rsidRPr="008240B1" w:rsidRDefault="00D551EE" w:rsidP="00C7089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Соответствие нормативам </w:t>
            </w:r>
            <w:r w:rsidR="00016343" w:rsidRPr="008240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СП 34.13330.2012 </w:t>
            </w:r>
          </w:p>
        </w:tc>
      </w:tr>
      <w:tr w:rsidR="007C3336" w:rsidRPr="007C3336" w:rsidTr="000354C3">
        <w:tc>
          <w:tcPr>
            <w:tcW w:w="9571" w:type="dxa"/>
            <w:gridSpan w:val="5"/>
            <w:shd w:val="clear" w:color="auto" w:fill="FFFFFF" w:themeFill="background1"/>
          </w:tcPr>
          <w:p w:rsidR="007C3336" w:rsidRPr="007C3336" w:rsidRDefault="007C3336" w:rsidP="00622D81">
            <w:pPr>
              <w:pStyle w:val="af2"/>
              <w:snapToGrid w:val="0"/>
              <w:spacing w:line="100" w:lineRule="atLeast"/>
              <w:jc w:val="center"/>
              <w:rPr>
                <w:b/>
                <w:i/>
              </w:rPr>
            </w:pPr>
            <w:r w:rsidRPr="007C3336">
              <w:rPr>
                <w:b/>
                <w:i/>
              </w:rPr>
              <w:t xml:space="preserve">ст. </w:t>
            </w:r>
            <w:proofErr w:type="spellStart"/>
            <w:r w:rsidRPr="007C3336">
              <w:rPr>
                <w:b/>
                <w:i/>
              </w:rPr>
              <w:t>Геймановская</w:t>
            </w:r>
            <w:proofErr w:type="spellEnd"/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Кольцевая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Степная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Почтовая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0354C3">
        <w:tc>
          <w:tcPr>
            <w:tcW w:w="9571" w:type="dxa"/>
            <w:gridSpan w:val="5"/>
            <w:shd w:val="clear" w:color="auto" w:fill="FFFFFF" w:themeFill="background1"/>
          </w:tcPr>
          <w:p w:rsidR="00FE556D" w:rsidRPr="007C3336" w:rsidRDefault="00FE556D" w:rsidP="00622D81">
            <w:pPr>
              <w:pStyle w:val="af2"/>
              <w:snapToGrid w:val="0"/>
              <w:spacing w:line="100" w:lineRule="atLeast"/>
              <w:jc w:val="center"/>
              <w:rPr>
                <w:b/>
                <w:i/>
              </w:rPr>
            </w:pPr>
            <w:r w:rsidRPr="007C3336">
              <w:rPr>
                <w:b/>
                <w:i/>
              </w:rPr>
              <w:t>х. Советский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Буденного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Степная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0354C3">
        <w:tc>
          <w:tcPr>
            <w:tcW w:w="9571" w:type="dxa"/>
            <w:gridSpan w:val="5"/>
            <w:shd w:val="clear" w:color="auto" w:fill="FFFFFF" w:themeFill="background1"/>
          </w:tcPr>
          <w:p w:rsidR="00FE556D" w:rsidRPr="007C3336" w:rsidRDefault="00FE556D" w:rsidP="00622D81">
            <w:pPr>
              <w:pStyle w:val="af2"/>
              <w:snapToGrid w:val="0"/>
              <w:spacing w:line="100" w:lineRule="atLeast"/>
              <w:jc w:val="center"/>
            </w:pPr>
            <w:r w:rsidRPr="007C3336">
              <w:rPr>
                <w:b/>
                <w:i/>
              </w:rPr>
              <w:t>х. Дубовиков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Кубанская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0354C3">
        <w:tc>
          <w:tcPr>
            <w:tcW w:w="9571" w:type="dxa"/>
            <w:gridSpan w:val="5"/>
            <w:shd w:val="clear" w:color="auto" w:fill="FFFFFF" w:themeFill="background1"/>
          </w:tcPr>
          <w:p w:rsidR="00FE556D" w:rsidRPr="007C3336" w:rsidRDefault="00FE556D" w:rsidP="00622D81">
            <w:pPr>
              <w:pStyle w:val="af2"/>
              <w:snapToGrid w:val="0"/>
              <w:spacing w:line="100" w:lineRule="atLeast"/>
              <w:jc w:val="center"/>
            </w:pPr>
            <w:r w:rsidRPr="007C3336">
              <w:rPr>
                <w:b/>
                <w:i/>
              </w:rPr>
              <w:t>х. Дальний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Казачья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0354C3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0354C3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  <w:tr w:rsidR="00FE556D" w:rsidRPr="007C3336" w:rsidTr="007C3336">
        <w:tc>
          <w:tcPr>
            <w:tcW w:w="2584" w:type="dxa"/>
            <w:shd w:val="clear" w:color="auto" w:fill="FFFFFF" w:themeFill="background1"/>
          </w:tcPr>
          <w:p w:rsidR="00FE556D" w:rsidRPr="007C3336" w:rsidRDefault="00FE556D" w:rsidP="00035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Луговая</w:t>
            </w:r>
          </w:p>
        </w:tc>
        <w:tc>
          <w:tcPr>
            <w:tcW w:w="1801" w:type="dxa"/>
            <w:shd w:val="clear" w:color="auto" w:fill="FFFFFF" w:themeFill="background1"/>
            <w:vAlign w:val="center"/>
          </w:tcPr>
          <w:p w:rsidR="00FE556D" w:rsidRPr="007C3336" w:rsidRDefault="00FE556D" w:rsidP="00622D81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:rsidR="00FE556D" w:rsidRPr="007C3336" w:rsidRDefault="00FE556D" w:rsidP="00622D81">
            <w:pPr>
              <w:pStyle w:val="af2"/>
              <w:snapToGrid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2002" w:type="dxa"/>
            <w:shd w:val="clear" w:color="auto" w:fill="FFFFFF" w:themeFill="background1"/>
            <w:vAlign w:val="center"/>
          </w:tcPr>
          <w:p w:rsidR="00FE556D" w:rsidRPr="003647F8" w:rsidRDefault="00FE556D" w:rsidP="00622D81">
            <w:pPr>
              <w:pStyle w:val="af2"/>
              <w:snapToGrid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875" w:type="dxa"/>
            <w:shd w:val="clear" w:color="auto" w:fill="FFFFFF" w:themeFill="background1"/>
            <w:vAlign w:val="center"/>
          </w:tcPr>
          <w:p w:rsidR="00FE556D" w:rsidRPr="007C3336" w:rsidRDefault="00FE556D" w:rsidP="00622D81">
            <w:pPr>
              <w:pStyle w:val="af2"/>
              <w:snapToGrid w:val="0"/>
              <w:spacing w:line="100" w:lineRule="atLeast"/>
              <w:jc w:val="center"/>
            </w:pPr>
            <w:r>
              <w:t>Соответствует</w:t>
            </w:r>
          </w:p>
        </w:tc>
      </w:tr>
    </w:tbl>
    <w:p w:rsidR="005F4377" w:rsidRPr="00A012AC" w:rsidRDefault="005F4377" w:rsidP="00483214">
      <w:pPr>
        <w:pStyle w:val="a9"/>
        <w:numPr>
          <w:ilvl w:val="1"/>
          <w:numId w:val="3"/>
        </w:num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012A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функционирования и показатели работы транспортной инфраструкт</w:t>
      </w:r>
      <w:r w:rsidR="00C54E38" w:rsidRPr="00A012A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уры по видам транспорта</w:t>
      </w:r>
    </w:p>
    <w:p w:rsidR="00311BD7" w:rsidRPr="00A012AC" w:rsidRDefault="00311BD7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110DF4" w:rsidRPr="00A012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012AC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улучшения качества жизни жителей</w:t>
      </w:r>
      <w:r w:rsidR="00B35E94" w:rsidRPr="00A012AC">
        <w:rPr>
          <w:rFonts w:ascii="Times New Roman" w:hAnsi="Times New Roman" w:cs="Times New Roman"/>
          <w:sz w:val="28"/>
          <w:szCs w:val="28"/>
        </w:rPr>
        <w:t>.</w:t>
      </w:r>
    </w:p>
    <w:p w:rsidR="004E396B" w:rsidRPr="00A012AC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</w:t>
      </w:r>
      <w:r w:rsidR="00B35E94" w:rsidRPr="00A012AC">
        <w:rPr>
          <w:rFonts w:ascii="Times New Roman" w:hAnsi="Times New Roman" w:cs="Times New Roman"/>
          <w:sz w:val="28"/>
          <w:szCs w:val="28"/>
        </w:rPr>
        <w:t>,</w:t>
      </w:r>
      <w:r w:rsidRPr="00A012AC">
        <w:rPr>
          <w:rFonts w:ascii="Times New Roman" w:hAnsi="Times New Roman" w:cs="Times New Roman"/>
          <w:sz w:val="28"/>
          <w:szCs w:val="28"/>
        </w:rPr>
        <w:t xml:space="preserve"> несоответствия состояния дорог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4E396B" w:rsidRDefault="004E396B" w:rsidP="0048321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2AC">
        <w:rPr>
          <w:rFonts w:ascii="Times New Roman" w:hAnsi="Times New Roman" w:cs="Times New Roman"/>
          <w:sz w:val="28"/>
          <w:szCs w:val="28"/>
        </w:rPr>
        <w:t xml:space="preserve">Внешние транспортно-экономические связи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110DF4" w:rsidRPr="00A012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012AC">
        <w:rPr>
          <w:rFonts w:ascii="Times New Roman" w:hAnsi="Times New Roman" w:cs="Times New Roman"/>
          <w:sz w:val="28"/>
          <w:szCs w:val="28"/>
        </w:rPr>
        <w:t xml:space="preserve"> с другими регионами осуществляются </w:t>
      </w:r>
      <w:r w:rsidR="005041C7">
        <w:rPr>
          <w:rFonts w:ascii="Times New Roman" w:hAnsi="Times New Roman" w:cs="Times New Roman"/>
          <w:sz w:val="28"/>
          <w:szCs w:val="28"/>
        </w:rPr>
        <w:t xml:space="preserve">одним </w:t>
      </w:r>
      <w:r w:rsidR="00FF5F4B">
        <w:rPr>
          <w:rFonts w:ascii="Times New Roman" w:hAnsi="Times New Roman" w:cs="Times New Roman"/>
          <w:sz w:val="28"/>
          <w:szCs w:val="28"/>
        </w:rPr>
        <w:t xml:space="preserve"> </w:t>
      </w:r>
      <w:r w:rsidRPr="00A012AC">
        <w:rPr>
          <w:rFonts w:ascii="Times New Roman" w:hAnsi="Times New Roman" w:cs="Times New Roman"/>
          <w:sz w:val="28"/>
          <w:szCs w:val="28"/>
        </w:rPr>
        <w:t xml:space="preserve"> вид</w:t>
      </w:r>
      <w:r w:rsidR="005041C7">
        <w:rPr>
          <w:rFonts w:ascii="Times New Roman" w:hAnsi="Times New Roman" w:cs="Times New Roman"/>
          <w:sz w:val="28"/>
          <w:szCs w:val="28"/>
        </w:rPr>
        <w:t>ом</w:t>
      </w:r>
      <w:r w:rsidRPr="00A012AC">
        <w:rPr>
          <w:rFonts w:ascii="Times New Roman" w:hAnsi="Times New Roman" w:cs="Times New Roman"/>
          <w:sz w:val="28"/>
          <w:szCs w:val="28"/>
        </w:rPr>
        <w:t xml:space="preserve"> транспорта</w:t>
      </w:r>
      <w:r w:rsidR="0091170F" w:rsidRPr="00A012AC">
        <w:rPr>
          <w:rFonts w:ascii="Times New Roman" w:hAnsi="Times New Roman" w:cs="Times New Roman"/>
          <w:sz w:val="28"/>
          <w:szCs w:val="28"/>
        </w:rPr>
        <w:t xml:space="preserve"> </w:t>
      </w:r>
      <w:r w:rsidR="00FF5F4B">
        <w:rPr>
          <w:rFonts w:ascii="Times New Roman" w:hAnsi="Times New Roman" w:cs="Times New Roman"/>
          <w:sz w:val="28"/>
          <w:szCs w:val="28"/>
        </w:rPr>
        <w:t>–</w:t>
      </w:r>
      <w:r w:rsidR="0091170F" w:rsidRPr="00A012AC">
        <w:rPr>
          <w:rFonts w:ascii="Times New Roman" w:hAnsi="Times New Roman" w:cs="Times New Roman"/>
          <w:sz w:val="28"/>
          <w:szCs w:val="28"/>
        </w:rPr>
        <w:t xml:space="preserve"> </w:t>
      </w:r>
      <w:r w:rsidRPr="00A012AC">
        <w:rPr>
          <w:rFonts w:ascii="Times New Roman" w:hAnsi="Times New Roman" w:cs="Times New Roman"/>
          <w:sz w:val="28"/>
          <w:szCs w:val="28"/>
        </w:rPr>
        <w:t>автомобильным</w:t>
      </w:r>
      <w:r w:rsidR="005041C7">
        <w:rPr>
          <w:rFonts w:ascii="Times New Roman" w:hAnsi="Times New Roman" w:cs="Times New Roman"/>
          <w:sz w:val="28"/>
          <w:szCs w:val="28"/>
        </w:rPr>
        <w:t>.</w:t>
      </w:r>
    </w:p>
    <w:p w:rsidR="00991C01" w:rsidRPr="007C1AEF" w:rsidRDefault="00991C01" w:rsidP="0048321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1B8" w:rsidRPr="007C1AEF" w:rsidRDefault="001521B8" w:rsidP="004832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Автомобильный транспорт</w:t>
      </w:r>
    </w:p>
    <w:p w:rsidR="00A57024" w:rsidRPr="007C1AEF" w:rsidRDefault="00A57024" w:rsidP="00DE2D43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Всего на территории </w:t>
      </w:r>
      <w:proofErr w:type="spellStart"/>
      <w:r w:rsidR="00D12F60">
        <w:rPr>
          <w:rFonts w:ascii="Times New Roman" w:eastAsia="Calibri" w:hAnsi="Times New Roman" w:cs="Times New Roman"/>
          <w:sz w:val="28"/>
          <w:szCs w:val="28"/>
        </w:rPr>
        <w:t>Геймановского</w:t>
      </w:r>
      <w:proofErr w:type="spellEnd"/>
      <w:r w:rsidR="00DC0282" w:rsidRPr="007C1AE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зарегистрировано  </w:t>
      </w:r>
      <w:r w:rsidR="00387ADF">
        <w:rPr>
          <w:rFonts w:ascii="Times New Roman" w:eastAsia="Calibri" w:hAnsi="Times New Roman" w:cs="Times New Roman"/>
          <w:sz w:val="28"/>
          <w:szCs w:val="28"/>
        </w:rPr>
        <w:t xml:space="preserve">914 </w:t>
      </w:r>
      <w:r w:rsidRPr="007C1AEF">
        <w:rPr>
          <w:rFonts w:ascii="Times New Roman" w:eastAsia="Calibri" w:hAnsi="Times New Roman" w:cs="Times New Roman"/>
          <w:sz w:val="28"/>
          <w:szCs w:val="28"/>
        </w:rPr>
        <w:t>транспортных средств</w:t>
      </w:r>
      <w:r w:rsidR="00B714E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387ADF">
        <w:rPr>
          <w:rFonts w:ascii="Times New Roman" w:eastAsia="Calibri" w:hAnsi="Times New Roman" w:cs="Times New Roman"/>
          <w:sz w:val="28"/>
          <w:szCs w:val="28"/>
        </w:rPr>
        <w:t>882</w:t>
      </w:r>
      <w:r w:rsidR="00B714EF">
        <w:rPr>
          <w:rFonts w:ascii="Times New Roman" w:eastAsia="Calibri" w:hAnsi="Times New Roman" w:cs="Times New Roman"/>
          <w:sz w:val="28"/>
          <w:szCs w:val="28"/>
        </w:rPr>
        <w:t xml:space="preserve"> ед. легковые и </w:t>
      </w:r>
      <w:r w:rsidR="00387ADF">
        <w:rPr>
          <w:rFonts w:ascii="Times New Roman" w:eastAsia="Calibri" w:hAnsi="Times New Roman" w:cs="Times New Roman"/>
          <w:sz w:val="28"/>
          <w:szCs w:val="28"/>
        </w:rPr>
        <w:t>32</w:t>
      </w:r>
      <w:r w:rsidR="00B714EF">
        <w:rPr>
          <w:rFonts w:ascii="Times New Roman" w:eastAsia="Calibri" w:hAnsi="Times New Roman" w:cs="Times New Roman"/>
          <w:sz w:val="28"/>
          <w:szCs w:val="28"/>
        </w:rPr>
        <w:t xml:space="preserve"> ед. грузовые</w:t>
      </w:r>
      <w:r w:rsidR="0043705E" w:rsidRPr="007C1AE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Уровень автомобилизации </w:t>
      </w:r>
      <w:r w:rsidR="00387ADF">
        <w:rPr>
          <w:rFonts w:ascii="Times New Roman" w:eastAsia="Calibri" w:hAnsi="Times New Roman" w:cs="Times New Roman"/>
          <w:sz w:val="28"/>
          <w:szCs w:val="28"/>
        </w:rPr>
        <w:t>высокий</w:t>
      </w:r>
      <w:r w:rsidR="00EE41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12AC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C1AEF">
        <w:rPr>
          <w:rFonts w:ascii="Times New Roman" w:eastAsia="Calibri" w:hAnsi="Times New Roman" w:cs="Times New Roman"/>
          <w:sz w:val="28"/>
          <w:szCs w:val="28"/>
        </w:rPr>
        <w:t>составляет</w:t>
      </w:r>
      <w:r w:rsidR="006D4231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7ADF">
        <w:rPr>
          <w:rFonts w:ascii="Times New Roman" w:eastAsia="Calibri" w:hAnsi="Times New Roman" w:cs="Times New Roman"/>
          <w:sz w:val="28"/>
          <w:szCs w:val="28"/>
        </w:rPr>
        <w:t>338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автомобилей на 1000 жителей</w:t>
      </w:r>
      <w:r w:rsidR="00EE4131">
        <w:rPr>
          <w:rFonts w:ascii="Times New Roman" w:eastAsia="Calibri" w:hAnsi="Times New Roman" w:cs="Times New Roman"/>
          <w:sz w:val="28"/>
          <w:szCs w:val="28"/>
        </w:rPr>
        <w:t xml:space="preserve">  (уровень автомобилизации по России 270 на 1000 жителей)</w:t>
      </w:r>
      <w:r w:rsidR="006367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4615C" w:rsidRDefault="004E396B" w:rsidP="00DE2D4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Железнодорожный транспорт</w:t>
      </w:r>
      <w:r w:rsidR="00D25CAA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367D8" w:rsidRPr="006367D8" w:rsidRDefault="006367D8" w:rsidP="006367D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67D8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на территории </w:t>
      </w:r>
      <w:proofErr w:type="spellStart"/>
      <w:r w:rsidR="00D12F60">
        <w:rPr>
          <w:rFonts w:ascii="Times New Roman" w:eastAsia="Calibri" w:hAnsi="Times New Roman" w:cs="Times New Roman"/>
          <w:sz w:val="28"/>
          <w:szCs w:val="28"/>
        </w:rPr>
        <w:t>Геймановского</w:t>
      </w:r>
      <w:proofErr w:type="spellEnd"/>
      <w:r w:rsidRPr="006367D8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железная дорога отсутствует.</w:t>
      </w:r>
    </w:p>
    <w:p w:rsidR="006367D8" w:rsidRPr="006367D8" w:rsidRDefault="006367D8" w:rsidP="006367D8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Ближайшая  </w:t>
      </w:r>
      <w:r w:rsidR="00E2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железнодорожная станция </w:t>
      </w: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87ADF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Тбилисская</w:t>
      </w: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E2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на расстоянии </w:t>
      </w:r>
      <w:r w:rsidRPr="00636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AD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E27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от сельского поселения</w:t>
      </w:r>
      <w:r w:rsidR="00EE4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387AD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Тбилисская.</w:t>
      </w:r>
    </w:p>
    <w:p w:rsidR="00221AF3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Водный транспорт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96B" w:rsidRPr="007C1AEF" w:rsidRDefault="004E396B" w:rsidP="004832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водный транспорт не используется, никаких мероприятий по обеспечению водным транспортом не планируется.</w:t>
      </w:r>
    </w:p>
    <w:p w:rsidR="00561358" w:rsidRDefault="00561358" w:rsidP="00483214">
      <w:pPr>
        <w:spacing w:after="15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sz w:val="28"/>
          <w:szCs w:val="28"/>
        </w:rPr>
        <w:t>Воздушные перевозки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A322F">
        <w:rPr>
          <w:rFonts w:ascii="Times New Roman" w:hAnsi="Times New Roman" w:cs="Times New Roman"/>
          <w:sz w:val="28"/>
          <w:szCs w:val="28"/>
        </w:rPr>
        <w:t>Геймановском</w:t>
      </w:r>
      <w:proofErr w:type="spellEnd"/>
      <w:r w:rsidR="00B952D6" w:rsidRPr="007C1AEF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Pr="007C1AEF">
        <w:rPr>
          <w:rFonts w:ascii="Times New Roman" w:hAnsi="Times New Roman" w:cs="Times New Roman"/>
          <w:sz w:val="28"/>
          <w:szCs w:val="28"/>
        </w:rPr>
        <w:t>не осуществляются.  Для воздушных перелетов население пользуется аэропорт</w:t>
      </w:r>
      <w:r w:rsidR="000E603D" w:rsidRPr="007C1AEF">
        <w:rPr>
          <w:rFonts w:ascii="Times New Roman" w:hAnsi="Times New Roman" w:cs="Times New Roman"/>
          <w:sz w:val="28"/>
          <w:szCs w:val="28"/>
        </w:rPr>
        <w:t>а</w:t>
      </w:r>
      <w:r w:rsidRPr="007C1AEF">
        <w:rPr>
          <w:rFonts w:ascii="Times New Roman" w:hAnsi="Times New Roman" w:cs="Times New Roman"/>
          <w:sz w:val="28"/>
          <w:szCs w:val="28"/>
        </w:rPr>
        <w:t>м</w:t>
      </w:r>
      <w:r w:rsidR="000E603D" w:rsidRPr="007C1AEF">
        <w:rPr>
          <w:rFonts w:ascii="Times New Roman" w:hAnsi="Times New Roman" w:cs="Times New Roman"/>
          <w:sz w:val="28"/>
          <w:szCs w:val="28"/>
        </w:rPr>
        <w:t>и</w:t>
      </w:r>
      <w:r w:rsidR="00A567C1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г. </w:t>
      </w:r>
      <w:r w:rsidR="00B952D6" w:rsidRPr="007C1AEF">
        <w:rPr>
          <w:rFonts w:ascii="Times New Roman" w:hAnsi="Times New Roman" w:cs="Times New Roman"/>
          <w:sz w:val="28"/>
          <w:szCs w:val="28"/>
        </w:rPr>
        <w:t>Краснодар</w:t>
      </w:r>
      <w:r w:rsidR="00A567C1">
        <w:rPr>
          <w:rFonts w:ascii="Times New Roman" w:hAnsi="Times New Roman" w:cs="Times New Roman"/>
          <w:sz w:val="28"/>
          <w:szCs w:val="28"/>
        </w:rPr>
        <w:t xml:space="preserve">, расположенном на расстоянии </w:t>
      </w:r>
      <w:r w:rsidR="00387ADF">
        <w:rPr>
          <w:rFonts w:ascii="Times New Roman" w:hAnsi="Times New Roman" w:cs="Times New Roman"/>
          <w:sz w:val="28"/>
          <w:szCs w:val="28"/>
        </w:rPr>
        <w:t>120</w:t>
      </w:r>
      <w:r w:rsidR="00A567C1">
        <w:rPr>
          <w:rFonts w:ascii="Times New Roman" w:hAnsi="Times New Roman" w:cs="Times New Roman"/>
          <w:sz w:val="28"/>
          <w:szCs w:val="28"/>
        </w:rPr>
        <w:t xml:space="preserve"> км от сельского поселения</w:t>
      </w:r>
      <w:r w:rsidR="00E27F8F">
        <w:rPr>
          <w:rFonts w:ascii="Times New Roman" w:hAnsi="Times New Roman" w:cs="Times New Roman"/>
          <w:sz w:val="28"/>
          <w:szCs w:val="28"/>
        </w:rPr>
        <w:t>.</w:t>
      </w:r>
    </w:p>
    <w:p w:rsidR="0075441D" w:rsidRPr="007C1AEF" w:rsidRDefault="00EE4131" w:rsidP="00483214">
      <w:pPr>
        <w:pStyle w:val="a9"/>
        <w:numPr>
          <w:ilvl w:val="1"/>
          <w:numId w:val="3"/>
        </w:numPr>
        <w:spacing w:before="240"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F61A49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 сети до</w:t>
      </w:r>
      <w:r w:rsidR="00AD04BC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рог </w:t>
      </w:r>
      <w:proofErr w:type="spellStart"/>
      <w:r w:rsidR="00D12F6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  <w:r w:rsidR="00634AB7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, параметры</w:t>
      </w:r>
      <w:r w:rsidR="00F61A49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дорожного движения и о</w:t>
      </w:r>
      <w:r w:rsidR="00F16381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ценка качества содержания дорог</w:t>
      </w:r>
    </w:p>
    <w:p w:rsidR="002805E4" w:rsidRPr="00A012AC" w:rsidRDefault="0088059F" w:rsidP="00A012AC">
      <w:pPr>
        <w:spacing w:before="240" w:after="15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2805E4" w:rsidRPr="00A012AC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61DD6">
        <w:rPr>
          <w:rFonts w:ascii="Times New Roman" w:hAnsi="Times New Roman" w:cs="Times New Roman"/>
          <w:sz w:val="28"/>
          <w:szCs w:val="28"/>
        </w:rPr>
        <w:t xml:space="preserve">Дорожно – транспортная сеть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110DF4" w:rsidRPr="00C61DD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61DD6">
        <w:rPr>
          <w:rFonts w:ascii="Times New Roman" w:hAnsi="Times New Roman" w:cs="Times New Roman"/>
          <w:sz w:val="28"/>
          <w:szCs w:val="28"/>
        </w:rPr>
        <w:t xml:space="preserve"> состоит из дорог </w:t>
      </w:r>
      <w:r w:rsidR="00B10DE4" w:rsidRPr="00C61D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61DD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E4131">
        <w:rPr>
          <w:rFonts w:ascii="Times New Roman" w:hAnsi="Times New Roman" w:cs="Times New Roman"/>
          <w:sz w:val="28"/>
          <w:szCs w:val="28"/>
        </w:rPr>
        <w:t>-</w:t>
      </w:r>
      <w:r w:rsidR="00A012AC">
        <w:rPr>
          <w:rFonts w:ascii="Times New Roman" w:hAnsi="Times New Roman" w:cs="Times New Roman"/>
          <w:sz w:val="28"/>
          <w:szCs w:val="28"/>
        </w:rPr>
        <w:t xml:space="preserve"> </w:t>
      </w:r>
      <w:r w:rsidR="00EE4131" w:rsidRPr="00C61DD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61DD6">
        <w:rPr>
          <w:rFonts w:ascii="Times New Roman" w:hAnsi="Times New Roman" w:cs="Times New Roman"/>
          <w:sz w:val="28"/>
          <w:szCs w:val="28"/>
        </w:rPr>
        <w:t xml:space="preserve"> </w:t>
      </w:r>
      <w:r w:rsidRPr="005A2F79">
        <w:rPr>
          <w:rFonts w:ascii="Times New Roman" w:hAnsi="Times New Roman" w:cs="Times New Roman"/>
          <w:sz w:val="28"/>
          <w:szCs w:val="28"/>
        </w:rPr>
        <w:t>категории</w:t>
      </w:r>
      <w:r w:rsidR="00C40F88" w:rsidRPr="005A2F79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3263F4">
        <w:rPr>
          <w:rFonts w:ascii="Times New Roman" w:hAnsi="Times New Roman" w:cs="Times New Roman"/>
          <w:sz w:val="28"/>
          <w:szCs w:val="28"/>
        </w:rPr>
        <w:t>3</w:t>
      </w:r>
      <w:r w:rsidR="00C40F88" w:rsidRPr="005A2F79">
        <w:rPr>
          <w:rFonts w:ascii="Times New Roman" w:hAnsi="Times New Roman" w:cs="Times New Roman"/>
          <w:sz w:val="28"/>
          <w:szCs w:val="28"/>
        </w:rPr>
        <w:t>)</w:t>
      </w:r>
      <w:r w:rsidRPr="005A2F79">
        <w:rPr>
          <w:rFonts w:ascii="Times New Roman" w:hAnsi="Times New Roman" w:cs="Times New Roman"/>
          <w:sz w:val="28"/>
          <w:szCs w:val="28"/>
        </w:rPr>
        <w:t>, предназначенных</w:t>
      </w:r>
      <w:r w:rsidRPr="00C61DD6">
        <w:rPr>
          <w:rFonts w:ascii="Times New Roman" w:hAnsi="Times New Roman" w:cs="Times New Roman"/>
          <w:sz w:val="28"/>
          <w:szCs w:val="28"/>
        </w:rPr>
        <w:t xml:space="preserve"> для не скоростного движения</w:t>
      </w:r>
      <w:r w:rsidR="00B10DE4" w:rsidRPr="00C61DD6">
        <w:rPr>
          <w:rFonts w:ascii="Times New Roman" w:hAnsi="Times New Roman" w:cs="Times New Roman"/>
          <w:sz w:val="28"/>
          <w:szCs w:val="28"/>
        </w:rPr>
        <w:t xml:space="preserve"> (</w:t>
      </w:r>
      <w:r w:rsidR="00B10DE4" w:rsidRPr="00C61DD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10DE4" w:rsidRPr="00C61DD6">
        <w:rPr>
          <w:rFonts w:ascii="Times New Roman" w:hAnsi="Times New Roman" w:cs="Times New Roman"/>
          <w:sz w:val="28"/>
          <w:szCs w:val="28"/>
        </w:rPr>
        <w:t xml:space="preserve"> категория – две полосы движения, </w:t>
      </w:r>
      <w:r w:rsidRPr="00C61DD6">
        <w:rPr>
          <w:rFonts w:ascii="Times New Roman" w:hAnsi="Times New Roman" w:cs="Times New Roman"/>
          <w:sz w:val="28"/>
          <w:szCs w:val="28"/>
        </w:rPr>
        <w:t>ширин</w:t>
      </w:r>
      <w:r w:rsidR="00B10DE4" w:rsidRPr="00C61DD6">
        <w:rPr>
          <w:rFonts w:ascii="Times New Roman" w:hAnsi="Times New Roman" w:cs="Times New Roman"/>
          <w:sz w:val="28"/>
          <w:szCs w:val="28"/>
        </w:rPr>
        <w:t>а</w:t>
      </w:r>
      <w:r w:rsidRPr="00C61DD6">
        <w:rPr>
          <w:rFonts w:ascii="Times New Roman" w:hAnsi="Times New Roman" w:cs="Times New Roman"/>
          <w:sz w:val="28"/>
          <w:szCs w:val="28"/>
        </w:rPr>
        <w:t xml:space="preserve"> полосы </w:t>
      </w:r>
      <w:r w:rsidR="00A012AC">
        <w:rPr>
          <w:rFonts w:ascii="Times New Roman" w:hAnsi="Times New Roman" w:cs="Times New Roman"/>
          <w:sz w:val="28"/>
          <w:szCs w:val="28"/>
        </w:rPr>
        <w:t>3,0</w:t>
      </w:r>
      <w:r w:rsidR="00F34EA7">
        <w:rPr>
          <w:rFonts w:ascii="Times New Roman" w:hAnsi="Times New Roman" w:cs="Times New Roman"/>
          <w:sz w:val="28"/>
          <w:szCs w:val="28"/>
        </w:rPr>
        <w:t xml:space="preserve"> </w:t>
      </w:r>
      <w:r w:rsidRPr="00C61DD6">
        <w:rPr>
          <w:rFonts w:ascii="Times New Roman" w:hAnsi="Times New Roman" w:cs="Times New Roman"/>
          <w:sz w:val="28"/>
          <w:szCs w:val="28"/>
        </w:rPr>
        <w:t>метра</w:t>
      </w:r>
      <w:r w:rsidR="00F34EA7">
        <w:rPr>
          <w:rFonts w:ascii="Times New Roman" w:hAnsi="Times New Roman" w:cs="Times New Roman"/>
          <w:sz w:val="28"/>
          <w:szCs w:val="28"/>
        </w:rPr>
        <w:t>, ширина проезжей части 6,0 метров</w:t>
      </w:r>
      <w:r w:rsidR="00EE4131">
        <w:rPr>
          <w:rFonts w:ascii="Times New Roman" w:hAnsi="Times New Roman" w:cs="Times New Roman"/>
          <w:sz w:val="28"/>
          <w:szCs w:val="28"/>
        </w:rPr>
        <w:t xml:space="preserve">  и</w:t>
      </w:r>
      <w:r w:rsidR="00EE4131" w:rsidRPr="00EE4131">
        <w:rPr>
          <w:rFonts w:ascii="Times New Roman" w:hAnsi="Times New Roman" w:cs="Times New Roman"/>
          <w:sz w:val="28"/>
          <w:szCs w:val="28"/>
        </w:rPr>
        <w:t xml:space="preserve"> </w:t>
      </w:r>
      <w:r w:rsidR="00EE4131" w:rsidRPr="00C61DD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E4131" w:rsidRPr="00C61DD6">
        <w:rPr>
          <w:rFonts w:ascii="Times New Roman" w:hAnsi="Times New Roman" w:cs="Times New Roman"/>
          <w:sz w:val="28"/>
          <w:szCs w:val="28"/>
        </w:rPr>
        <w:t xml:space="preserve"> категория – </w:t>
      </w:r>
      <w:r w:rsidR="00EE4131">
        <w:rPr>
          <w:rFonts w:ascii="Times New Roman" w:hAnsi="Times New Roman" w:cs="Times New Roman"/>
          <w:sz w:val="28"/>
          <w:szCs w:val="28"/>
        </w:rPr>
        <w:t>одна</w:t>
      </w:r>
      <w:r w:rsidR="00EE4131" w:rsidRPr="00C61DD6">
        <w:rPr>
          <w:rFonts w:ascii="Times New Roman" w:hAnsi="Times New Roman" w:cs="Times New Roman"/>
          <w:sz w:val="28"/>
          <w:szCs w:val="28"/>
        </w:rPr>
        <w:t xml:space="preserve"> полос</w:t>
      </w:r>
      <w:r w:rsidR="00EE4131">
        <w:rPr>
          <w:rFonts w:ascii="Times New Roman" w:hAnsi="Times New Roman" w:cs="Times New Roman"/>
          <w:sz w:val="28"/>
          <w:szCs w:val="28"/>
        </w:rPr>
        <w:t>а</w:t>
      </w:r>
      <w:r w:rsidR="00EE4131" w:rsidRPr="00C61DD6">
        <w:rPr>
          <w:rFonts w:ascii="Times New Roman" w:hAnsi="Times New Roman" w:cs="Times New Roman"/>
          <w:sz w:val="28"/>
          <w:szCs w:val="28"/>
        </w:rPr>
        <w:t xml:space="preserve"> движения, </w:t>
      </w:r>
      <w:r w:rsidR="00EE4131">
        <w:rPr>
          <w:rFonts w:ascii="Times New Roman" w:hAnsi="Times New Roman" w:cs="Times New Roman"/>
          <w:sz w:val="28"/>
          <w:szCs w:val="28"/>
        </w:rPr>
        <w:t>ширина проезжей части 4,0-5,5 метров</w:t>
      </w:r>
      <w:r w:rsidR="004D2086">
        <w:rPr>
          <w:rFonts w:ascii="Times New Roman" w:hAnsi="Times New Roman" w:cs="Times New Roman"/>
          <w:sz w:val="28"/>
          <w:szCs w:val="28"/>
        </w:rPr>
        <w:t>).</w:t>
      </w:r>
    </w:p>
    <w:p w:rsidR="00DC7125" w:rsidRPr="00B04F44" w:rsidRDefault="00F16381" w:rsidP="002A322F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lastRenderedPageBreak/>
        <w:t xml:space="preserve">Таблица </w:t>
      </w:r>
      <w:r w:rsidR="003263F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4</w:t>
      </w:r>
      <w:r w:rsidR="006C110F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– </w:t>
      </w:r>
      <w:r w:rsidR="008D06D0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Характеристика улично-дорожной сети </w:t>
      </w:r>
      <w:proofErr w:type="spellStart"/>
      <w:r w:rsidR="00D12F6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Геймановского</w:t>
      </w:r>
      <w:proofErr w:type="spellEnd"/>
      <w:r w:rsidR="00110DF4" w:rsidRPr="00B04F4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02"/>
        <w:gridCol w:w="1975"/>
        <w:gridCol w:w="1418"/>
        <w:gridCol w:w="1345"/>
        <w:gridCol w:w="1821"/>
        <w:gridCol w:w="2056"/>
        <w:gridCol w:w="2740"/>
        <w:gridCol w:w="1960"/>
      </w:tblGrid>
      <w:tr w:rsidR="006D5C63" w:rsidRPr="00870836" w:rsidTr="00F95745">
        <w:tc>
          <w:tcPr>
            <w:tcW w:w="2102" w:type="dxa"/>
            <w:vMerge w:val="restart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дорог/улиц</w:t>
            </w:r>
          </w:p>
        </w:tc>
        <w:tc>
          <w:tcPr>
            <w:tcW w:w="1975" w:type="dxa"/>
            <w:vMerge w:val="restart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 покрытия</w:t>
            </w:r>
          </w:p>
        </w:tc>
        <w:tc>
          <w:tcPr>
            <w:tcW w:w="2763" w:type="dxa"/>
            <w:gridSpan w:val="2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Протяженность дорог, </w:t>
            </w: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/значение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Скорость движения, </w:t>
            </w: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км</w:t>
            </w:r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2056" w:type="dxa"/>
            <w:vMerge w:val="restart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Плотность движения (число авт. на 1 км</w:t>
            </w:r>
            <w:proofErr w:type="gramEnd"/>
          </w:p>
        </w:tc>
        <w:tc>
          <w:tcPr>
            <w:tcW w:w="2740" w:type="dxa"/>
            <w:vMerge w:val="restart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Интенсивность движения транспорта, </w:t>
            </w:r>
            <w:proofErr w:type="spellStart"/>
            <w:proofErr w:type="gram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60" w:type="dxa"/>
            <w:vMerge w:val="restart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Коэффициент загрузки</w:t>
            </w:r>
          </w:p>
        </w:tc>
      </w:tr>
      <w:tr w:rsidR="006D5C63" w:rsidRPr="00870836" w:rsidTr="00F95745">
        <w:tc>
          <w:tcPr>
            <w:tcW w:w="2102" w:type="dxa"/>
            <w:vMerge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vMerge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местного</w:t>
            </w:r>
          </w:p>
        </w:tc>
        <w:tc>
          <w:tcPr>
            <w:tcW w:w="1345" w:type="dxa"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регионального</w:t>
            </w:r>
          </w:p>
        </w:tc>
        <w:tc>
          <w:tcPr>
            <w:tcW w:w="1821" w:type="dxa"/>
            <w:vMerge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vMerge/>
            <w:shd w:val="clear" w:color="auto" w:fill="FFFFFF" w:themeFill="background1"/>
          </w:tcPr>
          <w:p w:rsidR="006D5C63" w:rsidRPr="00870836" w:rsidRDefault="006D5C6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42193" w:rsidRPr="00F95745" w:rsidTr="000354C3">
        <w:tc>
          <w:tcPr>
            <w:tcW w:w="15417" w:type="dxa"/>
            <w:gridSpan w:val="8"/>
            <w:shd w:val="clear" w:color="auto" w:fill="FFFFFF" w:themeFill="background1"/>
          </w:tcPr>
          <w:p w:rsidR="00342193" w:rsidRPr="00342193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193">
              <w:rPr>
                <w:rFonts w:ascii="Times New Roman" w:hAnsi="Times New Roman" w:cs="Times New Roman"/>
                <w:b/>
                <w:i/>
              </w:rPr>
              <w:t xml:space="preserve">ст. </w:t>
            </w:r>
            <w:proofErr w:type="spellStart"/>
            <w:r w:rsidRPr="00342193">
              <w:rPr>
                <w:rFonts w:ascii="Times New Roman" w:hAnsi="Times New Roman" w:cs="Times New Roman"/>
                <w:b/>
                <w:i/>
              </w:rPr>
              <w:t>Геймановская</w:t>
            </w:r>
            <w:proofErr w:type="spellEnd"/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Кольцевая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0,84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Степная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Почтовая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0,599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0,27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D13C50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D13C50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D13C50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0,53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4,619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</w:tr>
      <w:tr w:rsidR="00342193" w:rsidRPr="00F95745" w:rsidTr="000354C3">
        <w:tc>
          <w:tcPr>
            <w:tcW w:w="15417" w:type="dxa"/>
            <w:gridSpan w:val="8"/>
            <w:shd w:val="clear" w:color="auto" w:fill="FFFFFF" w:themeFill="background1"/>
          </w:tcPr>
          <w:p w:rsidR="00342193" w:rsidRPr="00342193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193">
              <w:rPr>
                <w:rFonts w:ascii="Times New Roman" w:hAnsi="Times New Roman" w:cs="Times New Roman"/>
                <w:b/>
                <w:i/>
              </w:rPr>
              <w:t>х. Советский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Буденного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2,275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Степная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342193" w:rsidRPr="00342193" w:rsidTr="000354C3">
        <w:tc>
          <w:tcPr>
            <w:tcW w:w="15417" w:type="dxa"/>
            <w:gridSpan w:val="8"/>
            <w:shd w:val="clear" w:color="auto" w:fill="FFFFFF" w:themeFill="background1"/>
          </w:tcPr>
          <w:p w:rsidR="00342193" w:rsidRPr="00342193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193">
              <w:rPr>
                <w:rFonts w:ascii="Times New Roman" w:hAnsi="Times New Roman" w:cs="Times New Roman"/>
                <w:b/>
                <w:i/>
              </w:rPr>
              <w:t>х. Дубовиков</w:t>
            </w:r>
          </w:p>
        </w:tc>
      </w:tr>
      <w:tr w:rsidR="00A638D7" w:rsidRPr="00F95745" w:rsidTr="00F95745">
        <w:tc>
          <w:tcPr>
            <w:tcW w:w="2102" w:type="dxa"/>
            <w:vMerge w:val="restart"/>
            <w:shd w:val="clear" w:color="auto" w:fill="FFFFFF" w:themeFill="background1"/>
          </w:tcPr>
          <w:p w:rsidR="00A638D7" w:rsidRPr="007C3336" w:rsidRDefault="00A638D7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Кубанская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A638D7" w:rsidRPr="00F95745" w:rsidRDefault="00A638D7" w:rsidP="002A322F">
            <w:pPr>
              <w:pStyle w:val="af2"/>
              <w:snapToGrid w:val="0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8D7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345" w:type="dxa"/>
            <w:vMerge w:val="restart"/>
            <w:shd w:val="clear" w:color="auto" w:fill="FFFFFF" w:themeFill="background1"/>
            <w:vAlign w:val="center"/>
          </w:tcPr>
          <w:p w:rsidR="00A638D7" w:rsidRPr="00F95745" w:rsidRDefault="00A638D7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vMerge w:val="restart"/>
            <w:shd w:val="clear" w:color="auto" w:fill="FFFFFF" w:themeFill="background1"/>
            <w:vAlign w:val="center"/>
          </w:tcPr>
          <w:p w:rsidR="00A638D7" w:rsidRPr="00F95745" w:rsidRDefault="00A638D7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vMerge w:val="restart"/>
            <w:shd w:val="clear" w:color="auto" w:fill="FFFFFF" w:themeFill="background1"/>
            <w:vAlign w:val="center"/>
          </w:tcPr>
          <w:p w:rsidR="00A638D7" w:rsidRPr="00F95745" w:rsidRDefault="00A638D7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40" w:type="dxa"/>
            <w:vMerge w:val="restart"/>
            <w:shd w:val="clear" w:color="auto" w:fill="FFFFFF" w:themeFill="background1"/>
            <w:vAlign w:val="center"/>
          </w:tcPr>
          <w:p w:rsidR="00A638D7" w:rsidRPr="00F95745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60" w:type="dxa"/>
            <w:vMerge w:val="restart"/>
            <w:shd w:val="clear" w:color="auto" w:fill="FFFFFF" w:themeFill="background1"/>
            <w:vAlign w:val="center"/>
          </w:tcPr>
          <w:p w:rsidR="00A638D7" w:rsidRPr="00F95745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A638D7" w:rsidRPr="00F95745" w:rsidTr="00F95745">
        <w:tc>
          <w:tcPr>
            <w:tcW w:w="2102" w:type="dxa"/>
            <w:vMerge/>
            <w:shd w:val="clear" w:color="auto" w:fill="FFFFFF" w:themeFill="background1"/>
          </w:tcPr>
          <w:p w:rsidR="00A638D7" w:rsidRPr="007C3336" w:rsidRDefault="00A638D7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A638D7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8D7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1,406</w:t>
            </w:r>
          </w:p>
        </w:tc>
        <w:tc>
          <w:tcPr>
            <w:tcW w:w="1345" w:type="dxa"/>
            <w:vMerge/>
            <w:shd w:val="clear" w:color="auto" w:fill="FFFFFF" w:themeFill="background1"/>
            <w:vAlign w:val="center"/>
          </w:tcPr>
          <w:p w:rsidR="00A638D7" w:rsidRDefault="00A638D7" w:rsidP="002A322F">
            <w:pPr>
              <w:pStyle w:val="af2"/>
              <w:snapToGrid w:val="0"/>
              <w:jc w:val="center"/>
            </w:pPr>
          </w:p>
        </w:tc>
        <w:tc>
          <w:tcPr>
            <w:tcW w:w="1821" w:type="dxa"/>
            <w:vMerge/>
            <w:shd w:val="clear" w:color="auto" w:fill="FFFFFF" w:themeFill="background1"/>
            <w:vAlign w:val="center"/>
          </w:tcPr>
          <w:p w:rsidR="00A638D7" w:rsidRDefault="00A638D7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  <w:shd w:val="clear" w:color="auto" w:fill="FFFFFF" w:themeFill="background1"/>
            <w:vAlign w:val="center"/>
          </w:tcPr>
          <w:p w:rsidR="00A638D7" w:rsidRDefault="00A638D7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vMerge/>
            <w:shd w:val="clear" w:color="auto" w:fill="FFFFFF" w:themeFill="background1"/>
            <w:vAlign w:val="center"/>
          </w:tcPr>
          <w:p w:rsidR="00A638D7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vMerge/>
            <w:shd w:val="clear" w:color="auto" w:fill="FFFFFF" w:themeFill="background1"/>
            <w:vAlign w:val="center"/>
          </w:tcPr>
          <w:p w:rsidR="00A638D7" w:rsidRDefault="00A638D7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2193" w:rsidRPr="00342193" w:rsidTr="000354C3">
        <w:tc>
          <w:tcPr>
            <w:tcW w:w="15417" w:type="dxa"/>
            <w:gridSpan w:val="8"/>
            <w:shd w:val="clear" w:color="auto" w:fill="FFFFFF" w:themeFill="background1"/>
          </w:tcPr>
          <w:p w:rsidR="00342193" w:rsidRPr="00342193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193">
              <w:rPr>
                <w:rFonts w:ascii="Times New Roman" w:hAnsi="Times New Roman" w:cs="Times New Roman"/>
                <w:b/>
                <w:i/>
              </w:rPr>
              <w:t>х. Дальний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Казачья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1,671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pStyle w:val="af2"/>
              <w:snapToGrid w:val="0"/>
              <w:jc w:val="center"/>
            </w:pPr>
            <w:r>
              <w:t>асфальт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2,058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342193" w:rsidRPr="00F95745" w:rsidTr="00F95745">
        <w:tc>
          <w:tcPr>
            <w:tcW w:w="2102" w:type="dxa"/>
            <w:shd w:val="clear" w:color="auto" w:fill="FFFFFF" w:themeFill="background1"/>
          </w:tcPr>
          <w:p w:rsidR="00342193" w:rsidRPr="007C3336" w:rsidRDefault="00342193" w:rsidP="002A32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36">
              <w:rPr>
                <w:rFonts w:ascii="Times New Roman" w:hAnsi="Times New Roman" w:cs="Times New Roman"/>
                <w:sz w:val="24"/>
                <w:szCs w:val="24"/>
              </w:rPr>
              <w:t>ул. Луговая</w:t>
            </w:r>
          </w:p>
        </w:tc>
        <w:tc>
          <w:tcPr>
            <w:tcW w:w="1975" w:type="dxa"/>
            <w:shd w:val="clear" w:color="auto" w:fill="FFFFFF" w:themeFill="background1"/>
            <w:vAlign w:val="center"/>
          </w:tcPr>
          <w:p w:rsidR="00342193" w:rsidRPr="00A638D7" w:rsidRDefault="00A638D7" w:rsidP="002A322F">
            <w:pPr>
              <w:pStyle w:val="af2"/>
              <w:snapToGrid w:val="0"/>
              <w:jc w:val="center"/>
            </w:pPr>
            <w:r>
              <w:t>гравий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42193" w:rsidRPr="00F95745" w:rsidRDefault="00A638D7" w:rsidP="002A322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45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pStyle w:val="af2"/>
              <w:snapToGrid w:val="0"/>
              <w:jc w:val="center"/>
            </w:pPr>
            <w:r>
              <w:t>-</w:t>
            </w:r>
          </w:p>
        </w:tc>
        <w:tc>
          <w:tcPr>
            <w:tcW w:w="1821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74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960" w:type="dxa"/>
            <w:shd w:val="clear" w:color="auto" w:fill="FFFFFF" w:themeFill="background1"/>
            <w:vAlign w:val="center"/>
          </w:tcPr>
          <w:p w:rsidR="00342193" w:rsidRPr="00F95745" w:rsidRDefault="00342193" w:rsidP="002A32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</w:tr>
    </w:tbl>
    <w:p w:rsidR="002805E4" w:rsidRPr="007C1AEF" w:rsidRDefault="002805E4" w:rsidP="00966F20">
      <w:pPr>
        <w:spacing w:before="240" w:after="225" w:line="360" w:lineRule="auto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sectPr w:rsidR="002805E4" w:rsidRPr="007C1AEF" w:rsidSect="002805E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506CC" w:rsidRPr="007C1AEF" w:rsidRDefault="00B506CC" w:rsidP="00C7089D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Экологическая нагрузка на окружающую среду от автомобильного транспорта и экономические потери</w:t>
      </w:r>
    </w:p>
    <w:p w:rsidR="00B506CC" w:rsidRPr="007C1AEF" w:rsidRDefault="00B506CC" w:rsidP="00C7089D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Автомобильный транспорт привлекает к себе все большее внимание как источник антропогенной нагрузки на окружающую среду. 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Негативные воздействия на окружающую среду при эксплуатации автомобилей: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потребление топлива, выделение вредных выхлопных газов;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продукты истирания шин и тормозов;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шумовое загрязнение окружающей среды;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материальные и человеческие потери в результате транспортных аварий.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точки зрения загрязнения атмосферы автомобильный транспорт является перемещающимся в пространстве источником выбросов продуктов сжигания топлива (отработавших газов).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качестве топлива служат: бензин, сжиженный газ, дизельное топливо.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сжигании указанных видов топлива в атмосферу поступают окислы азота, оксид углерода, сернистый ангидрид, углеводороды, сажа. Оксид азота в соединении с водяными парами образует азотную кислоту, которая раздражает легочную ткань, что приводит к хроническим заболеваниям. Диоксид азота раздражает слизистую оболочку глаз, легких и вызывает необратимые изменения в сердечнососудистой системе.</w:t>
      </w:r>
    </w:p>
    <w:p w:rsidR="00B506CC" w:rsidRPr="007C1AEF" w:rsidRDefault="00B506CC" w:rsidP="00D161E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Автотранспорт, как передвижной источник выбросов отличает (помимо возможности перемещаться в пространстве) существенное изменение удельных выбросов во времени. У одной и той же автотранспортной единицы выбросы при различных режимах работы двигателя (прогрев, пробег) будут различны (соотношение составит 1</w:t>
      </w:r>
      <w:proofErr w:type="gramStart"/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4,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: 1 соответственно), кроме того выбросы различаются и для периодов года (теплый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холодный - соотношение составит 1 : 1,</w:t>
      </w:r>
      <w:r w:rsidR="00312077"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: 1,3 соответственно).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Загрязнение окружающей среды токсичными компонентами отработавших газов приводит к нарушениям в росте растений. Непосредственную опасность для растений представляют диоксид серы, оксид азота, продукты фотохимических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реакций. Накапливаясь в растениях, они создают опасность для животных и людей. Наибольшую экологическую нагрузку испытывают растения на полосах земель вдоль дорог с большой интенсивностью движения. 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Отработавшие газы способствуют ускорению процессов разрушения изделий из пластмассы и резины, оцинкованных поверхностей и черных 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металлов, а также покраски, облицовки и конструкции зданий. При солнечной безветренной погоде компоненты отработавших газов и углеводороды в результате фотохимических реакций образуют смог.</w:t>
      </w:r>
    </w:p>
    <w:p w:rsidR="00B506CC" w:rsidRPr="007C1AEF" w:rsidRDefault="00B506CC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одним фактором воздействия автомобильного транспорта на окружающую среду и человека является шум, создаваемый двигателем внутреннего сгорания, шасси автомобиля (в основном механизмами трансмиссии и кузова), и в результате взаимодействия шины с дорожным покрытием. Интенсивность шума зависит от топографии местности, скорости и направления ветра, температурного градиента, влажности воздуха, наличия и типа </w:t>
      </w:r>
      <w:proofErr w:type="spellStart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шумозащитных</w:t>
      </w:r>
      <w:proofErr w:type="spellEnd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сооружений и др. Чрезмерный шум может стать причиной нервного истощения, психической угнетенности, вегетативного невроза, расстройства эндокринной и </w:t>
      </w:r>
      <w:proofErr w:type="gramStart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изменения ритма и частоты сердечных сокращений, артериальной гипертонии. </w:t>
      </w:r>
    </w:p>
    <w:p w:rsidR="00575FF7" w:rsidRPr="007C1AEF" w:rsidRDefault="00575FF7" w:rsidP="00C7089D">
      <w:pPr>
        <w:shd w:val="clear" w:color="auto" w:fill="FFFFFF"/>
        <w:spacing w:after="0" w:line="276" w:lineRule="auto"/>
        <w:ind w:right="15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1AEF">
        <w:rPr>
          <w:rFonts w:ascii="Times New Roman" w:hAnsi="Times New Roman" w:cs="Times New Roman"/>
          <w:color w:val="000000"/>
          <w:sz w:val="28"/>
          <w:szCs w:val="28"/>
        </w:rPr>
        <w:t>Негативной стороной и главной угрозой экономической безопасности в сх</w:t>
      </w:r>
      <w:r w:rsidR="00B53B9D" w:rsidRPr="007C1AEF">
        <w:rPr>
          <w:rFonts w:ascii="Times New Roman" w:hAnsi="Times New Roman" w:cs="Times New Roman"/>
          <w:color w:val="000000"/>
          <w:sz w:val="28"/>
          <w:szCs w:val="28"/>
        </w:rPr>
        <w:t>еме автотранспорта являются ДТП (ущерб от ДТП)</w:t>
      </w:r>
      <w:r w:rsidR="00766DE0" w:rsidRPr="007C1AEF">
        <w:rPr>
          <w:rFonts w:ascii="Times New Roman" w:hAnsi="Times New Roman" w:cs="Times New Roman"/>
          <w:color w:val="000000"/>
          <w:sz w:val="28"/>
          <w:szCs w:val="28"/>
        </w:rPr>
        <w:t>. Экономические потери в каждом секторе экономики:</w:t>
      </w:r>
    </w:p>
    <w:p w:rsidR="00575FF7" w:rsidRPr="007C1AEF" w:rsidRDefault="00766DE0" w:rsidP="00C7089D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Сектор общественных финансов: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дорожных служб на ликвидацию последствий ДТП.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пенсионного фонда РФ (пособия по потере кормильца, пенсии по инвалидности, выплаты на погребение, ежемесячные денежные выплаты).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B53B9D" w:rsidRPr="007C1AEF">
        <w:rPr>
          <w:color w:val="000000"/>
          <w:sz w:val="28"/>
          <w:szCs w:val="28"/>
        </w:rPr>
        <w:t>Расходы фонда социального страхования РФ (расходы на реабилитацию пострадавших, оплата больничного листа, выплаты на погребение, недополученная часть налоговых поступлений с единого социального налога).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фонда обязательного медицинского страхования РФ.</w:t>
      </w:r>
    </w:p>
    <w:p w:rsidR="00B53B9D" w:rsidRPr="007C1AEF" w:rsidRDefault="00B53B9D" w:rsidP="00C7089D">
      <w:pPr>
        <w:pStyle w:val="a5"/>
        <w:spacing w:before="225" w:beforeAutospacing="0" w:line="276" w:lineRule="auto"/>
        <w:ind w:left="225"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2. Рыночный сектор</w:t>
      </w:r>
    </w:p>
    <w:p w:rsidR="00B53B9D" w:rsidRPr="007C1AEF" w:rsidRDefault="0007484F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Потери вследствие</w:t>
      </w:r>
      <w:r w:rsidR="00B53B9D" w:rsidRPr="007C1AEF">
        <w:rPr>
          <w:color w:val="000000"/>
          <w:sz w:val="28"/>
          <w:szCs w:val="28"/>
        </w:rPr>
        <w:t xml:space="preserve"> повреждения транспортных средств и грузов.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B53B9D" w:rsidRPr="007C1AEF">
        <w:rPr>
          <w:color w:val="000000"/>
          <w:sz w:val="28"/>
          <w:szCs w:val="28"/>
        </w:rPr>
        <w:t>Издержки, связанные с простоем ремонтируемых транспортных средств.</w:t>
      </w:r>
    </w:p>
    <w:p w:rsidR="00B53B9D" w:rsidRPr="007C1AEF" w:rsidRDefault="00B53B9D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Неустойки, связанные с невыполнением договорных обязательств.</w:t>
      </w:r>
    </w:p>
    <w:p w:rsidR="00B53B9D" w:rsidRPr="007C1AEF" w:rsidRDefault="00ED1C18" w:rsidP="00C7089D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 </w:t>
      </w:r>
      <w:r w:rsidR="003637E8" w:rsidRPr="007C1AEF">
        <w:rPr>
          <w:color w:val="000000"/>
          <w:sz w:val="28"/>
          <w:szCs w:val="28"/>
        </w:rPr>
        <w:t xml:space="preserve">Потери доходов в связи с </w:t>
      </w:r>
      <w:r w:rsidR="004D2086" w:rsidRPr="007C1AEF">
        <w:rPr>
          <w:color w:val="000000"/>
          <w:sz w:val="28"/>
          <w:szCs w:val="28"/>
        </w:rPr>
        <w:t>не укомплектованностью</w:t>
      </w:r>
      <w:r w:rsidR="00B53B9D" w:rsidRPr="007C1AEF">
        <w:rPr>
          <w:color w:val="000000"/>
          <w:sz w:val="28"/>
          <w:szCs w:val="28"/>
        </w:rPr>
        <w:t xml:space="preserve"> штата, из-за временной нетрудоспособности или гибели работника.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i/>
          <w:color w:val="000000"/>
          <w:sz w:val="28"/>
          <w:szCs w:val="28"/>
          <w:u w:val="single"/>
        </w:rPr>
      </w:pPr>
      <w:r w:rsidRPr="007C1AEF">
        <w:rPr>
          <w:i/>
          <w:color w:val="000000"/>
          <w:sz w:val="28"/>
          <w:szCs w:val="28"/>
          <w:u w:val="single"/>
        </w:rPr>
        <w:t>3. Сектор домашних хозяйств</w:t>
      </w:r>
    </w:p>
    <w:p w:rsidR="00B53B9D" w:rsidRPr="007C1AEF" w:rsidRDefault="003637E8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Потери</w:t>
      </w:r>
      <w:r w:rsidR="00664CEE" w:rsidRPr="007C1AEF">
        <w:rPr>
          <w:color w:val="000000"/>
          <w:sz w:val="28"/>
          <w:szCs w:val="28"/>
        </w:rPr>
        <w:t xml:space="preserve"> в</w:t>
      </w:r>
      <w:r w:rsidRPr="007C1AEF">
        <w:rPr>
          <w:color w:val="000000"/>
          <w:sz w:val="28"/>
          <w:szCs w:val="28"/>
        </w:rPr>
        <w:t>следствие</w:t>
      </w:r>
      <w:r w:rsidR="00B53B9D" w:rsidRPr="007C1AEF">
        <w:rPr>
          <w:color w:val="000000"/>
          <w:sz w:val="28"/>
          <w:szCs w:val="28"/>
        </w:rPr>
        <w:t xml:space="preserve"> повреждения транспортных средств и имущества.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lastRenderedPageBreak/>
        <w:t>- Потери заработной платы пострадавшего в ДТП.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Расходы на платные медицинские услуги.</w:t>
      </w:r>
    </w:p>
    <w:p w:rsidR="00B53B9D" w:rsidRPr="007C1AEF" w:rsidRDefault="00B53B9D" w:rsidP="0036057C">
      <w:pPr>
        <w:pStyle w:val="a5"/>
        <w:spacing w:before="225" w:before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>- Дополнительные расходы на медицинскую реабилитацию.</w:t>
      </w:r>
    </w:p>
    <w:p w:rsidR="003637E8" w:rsidRPr="009F5613" w:rsidRDefault="003637E8" w:rsidP="0036057C">
      <w:pPr>
        <w:pStyle w:val="a5"/>
        <w:spacing w:before="225" w:beforeAutospacing="0" w:line="276" w:lineRule="auto"/>
        <w:ind w:left="225" w:right="375"/>
        <w:jc w:val="both"/>
        <w:rPr>
          <w:b/>
          <w:color w:val="000000"/>
          <w:sz w:val="28"/>
          <w:szCs w:val="28"/>
        </w:rPr>
      </w:pPr>
      <w:r w:rsidRPr="009F5613">
        <w:rPr>
          <w:b/>
          <w:color w:val="000000"/>
          <w:sz w:val="28"/>
          <w:szCs w:val="28"/>
        </w:rPr>
        <w:t>Оценка качества содержания дорог</w:t>
      </w:r>
    </w:p>
    <w:p w:rsidR="000017BD" w:rsidRPr="007C1AEF" w:rsidRDefault="003637E8" w:rsidP="0036057C">
      <w:pPr>
        <w:pStyle w:val="a5"/>
        <w:spacing w:before="0" w:beforeAutospacing="0" w:after="0" w:afterAutospacing="0" w:line="276" w:lineRule="auto"/>
        <w:ind w:left="225" w:right="375" w:firstLine="483"/>
        <w:jc w:val="both"/>
        <w:rPr>
          <w:color w:val="000000"/>
          <w:sz w:val="28"/>
          <w:szCs w:val="28"/>
        </w:rPr>
      </w:pPr>
      <w:r w:rsidRPr="007C1AEF">
        <w:rPr>
          <w:color w:val="000000"/>
          <w:sz w:val="28"/>
          <w:szCs w:val="28"/>
        </w:rPr>
        <w:t xml:space="preserve">В </w:t>
      </w:r>
      <w:proofErr w:type="spellStart"/>
      <w:r w:rsidR="002A322F">
        <w:rPr>
          <w:color w:val="000000"/>
          <w:sz w:val="28"/>
          <w:szCs w:val="28"/>
        </w:rPr>
        <w:t>Геймановском</w:t>
      </w:r>
      <w:proofErr w:type="spellEnd"/>
      <w:r w:rsidR="00B25382" w:rsidRPr="007C1AEF">
        <w:rPr>
          <w:color w:val="000000"/>
          <w:sz w:val="28"/>
          <w:szCs w:val="28"/>
        </w:rPr>
        <w:t xml:space="preserve"> сельском поселении</w:t>
      </w:r>
      <w:r w:rsidRPr="007C1AEF">
        <w:rPr>
          <w:color w:val="000000"/>
          <w:sz w:val="28"/>
          <w:szCs w:val="28"/>
        </w:rPr>
        <w:t xml:space="preserve"> </w:t>
      </w:r>
      <w:r w:rsidR="00983CCB" w:rsidRPr="007C1AEF">
        <w:rPr>
          <w:color w:val="000000"/>
          <w:sz w:val="28"/>
          <w:szCs w:val="28"/>
        </w:rPr>
        <w:t>в течени</w:t>
      </w:r>
      <w:proofErr w:type="gramStart"/>
      <w:r w:rsidR="00983CCB" w:rsidRPr="007C1AEF">
        <w:rPr>
          <w:color w:val="000000"/>
          <w:sz w:val="28"/>
          <w:szCs w:val="28"/>
        </w:rPr>
        <w:t>и</w:t>
      </w:r>
      <w:proofErr w:type="gramEnd"/>
      <w:r w:rsidR="00983CCB" w:rsidRPr="007C1AEF">
        <w:rPr>
          <w:color w:val="000000"/>
          <w:sz w:val="28"/>
          <w:szCs w:val="28"/>
        </w:rPr>
        <w:t xml:space="preserve"> всего года (с учетом сезона) выполняются комплекс работ по уходу за дорогой, дорожными сооружениями и полосой отвода, по </w:t>
      </w:r>
      <w:r w:rsidR="00357211" w:rsidRPr="007C1AEF">
        <w:rPr>
          <w:color w:val="000000"/>
          <w:sz w:val="28"/>
          <w:szCs w:val="28"/>
        </w:rPr>
        <w:t>обеспечению безопасности движения, а также по зимнему содержанию дорог.</w:t>
      </w:r>
      <w:r w:rsidR="00C61DD6">
        <w:rPr>
          <w:color w:val="000000"/>
          <w:sz w:val="28"/>
          <w:szCs w:val="28"/>
        </w:rPr>
        <w:t xml:space="preserve"> </w:t>
      </w:r>
      <w:r w:rsidR="000017BD" w:rsidRPr="007C1AEF">
        <w:rPr>
          <w:color w:val="000000"/>
          <w:sz w:val="28"/>
          <w:szCs w:val="28"/>
        </w:rPr>
        <w:t>Но в связи с недостаточным финансированием, данные мероприятия выполняются не в полном объеме.</w:t>
      </w:r>
    </w:p>
    <w:p w:rsidR="00035D43" w:rsidRPr="007C1AEF" w:rsidRDefault="00B04F44" w:rsidP="00262B62">
      <w:pPr>
        <w:pStyle w:val="a9"/>
        <w:numPr>
          <w:ilvl w:val="1"/>
          <w:numId w:val="3"/>
        </w:numPr>
        <w:spacing w:before="240" w:after="225" w:line="360" w:lineRule="auto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Анализ состава парка транспортных средств </w:t>
      </w:r>
      <w:r w:rsidR="00436288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и уровня </w:t>
      </w:r>
      <w:r w:rsidR="00035D43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автомобилизации  в поселении, обеспечен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ность  парковками</w:t>
      </w:r>
    </w:p>
    <w:p w:rsidR="00CE33C0" w:rsidRPr="009F5613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5613">
        <w:rPr>
          <w:rFonts w:ascii="Times New Roman" w:hAnsi="Times New Roman" w:cs="Times New Roman"/>
          <w:sz w:val="28"/>
          <w:szCs w:val="28"/>
        </w:rPr>
        <w:t xml:space="preserve">Всего на территории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4C2B54" w:rsidRPr="009F561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F5613">
        <w:rPr>
          <w:rFonts w:ascii="Times New Roman" w:hAnsi="Times New Roman" w:cs="Times New Roman"/>
          <w:sz w:val="28"/>
          <w:szCs w:val="28"/>
        </w:rPr>
        <w:t xml:space="preserve"> зарегистрировано  </w:t>
      </w:r>
      <w:r w:rsidR="002A322F">
        <w:rPr>
          <w:rFonts w:ascii="Times New Roman" w:hAnsi="Times New Roman" w:cs="Times New Roman"/>
          <w:sz w:val="28"/>
          <w:szCs w:val="28"/>
        </w:rPr>
        <w:t>914</w:t>
      </w:r>
      <w:r w:rsidR="0090428C" w:rsidRPr="009F5613">
        <w:rPr>
          <w:rFonts w:ascii="Times New Roman" w:hAnsi="Times New Roman" w:cs="Times New Roman"/>
          <w:sz w:val="28"/>
          <w:szCs w:val="28"/>
        </w:rPr>
        <w:t xml:space="preserve"> </w:t>
      </w:r>
      <w:r w:rsidRPr="009F5613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="00131351" w:rsidRPr="009F5613">
        <w:rPr>
          <w:rFonts w:ascii="Times New Roman" w:hAnsi="Times New Roman" w:cs="Times New Roman"/>
          <w:sz w:val="28"/>
          <w:szCs w:val="28"/>
        </w:rPr>
        <w:t xml:space="preserve">. </w:t>
      </w:r>
      <w:r w:rsidRPr="009F5613">
        <w:rPr>
          <w:rFonts w:ascii="Times New Roman" w:hAnsi="Times New Roman" w:cs="Times New Roman"/>
          <w:sz w:val="28"/>
          <w:szCs w:val="28"/>
        </w:rPr>
        <w:t xml:space="preserve">Уровень автомобилизации </w:t>
      </w:r>
      <w:r w:rsidR="002A322F">
        <w:rPr>
          <w:rFonts w:ascii="Times New Roman" w:hAnsi="Times New Roman" w:cs="Times New Roman"/>
          <w:sz w:val="28"/>
          <w:szCs w:val="28"/>
        </w:rPr>
        <w:t>338</w:t>
      </w:r>
      <w:r w:rsidR="004C2B54" w:rsidRPr="009F5613">
        <w:rPr>
          <w:rFonts w:ascii="Times New Roman" w:hAnsi="Times New Roman" w:cs="Times New Roman"/>
          <w:sz w:val="28"/>
          <w:szCs w:val="28"/>
        </w:rPr>
        <w:t xml:space="preserve"> </w:t>
      </w:r>
      <w:r w:rsidRPr="009F5613">
        <w:rPr>
          <w:rFonts w:ascii="Times New Roman" w:hAnsi="Times New Roman" w:cs="Times New Roman"/>
          <w:sz w:val="28"/>
          <w:szCs w:val="28"/>
        </w:rPr>
        <w:t>автомобилей на 1000 жителей</w:t>
      </w:r>
      <w:r w:rsidR="00802AC6" w:rsidRPr="009F5613">
        <w:rPr>
          <w:rFonts w:ascii="Times New Roman" w:hAnsi="Times New Roman" w:cs="Times New Roman"/>
          <w:sz w:val="28"/>
          <w:szCs w:val="28"/>
        </w:rPr>
        <w:t>.</w:t>
      </w:r>
      <w:r w:rsidRPr="009F5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3C0" w:rsidRPr="009F5613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9F5613">
        <w:rPr>
          <w:rFonts w:ascii="Times New Roman" w:hAnsi="Times New Roman" w:cs="Times New Roman"/>
          <w:i/>
          <w:sz w:val="28"/>
          <w:szCs w:val="28"/>
        </w:rPr>
        <w:t>Анализ обеспеченности объектами транспортного обслуживания.</w:t>
      </w:r>
    </w:p>
    <w:p w:rsidR="00CE33C0" w:rsidRPr="00D64C1D" w:rsidRDefault="00CE33C0" w:rsidP="00C7089D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613">
        <w:rPr>
          <w:rFonts w:ascii="Times New Roman" w:hAnsi="Times New Roman" w:cs="Times New Roman"/>
          <w:sz w:val="28"/>
          <w:szCs w:val="28"/>
        </w:rPr>
        <w:t>Согласно пунктов</w:t>
      </w:r>
      <w:proofErr w:type="gramEnd"/>
      <w:r w:rsidRPr="009F5613">
        <w:rPr>
          <w:rFonts w:ascii="Times New Roman" w:hAnsi="Times New Roman" w:cs="Times New Roman"/>
          <w:sz w:val="28"/>
          <w:szCs w:val="28"/>
        </w:rPr>
        <w:t xml:space="preserve"> 6.40, 6.41 СНиП 2.07.01-89* «Градостроительство.</w:t>
      </w:r>
      <w:r w:rsidRPr="00D64C1D">
        <w:rPr>
          <w:rFonts w:ascii="Times New Roman" w:hAnsi="Times New Roman" w:cs="Times New Roman"/>
          <w:sz w:val="28"/>
          <w:szCs w:val="28"/>
        </w:rPr>
        <w:t xml:space="preserve"> </w:t>
      </w:r>
      <w:r w:rsidRPr="00D6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Планировка и застройка городских и сельских поселений»:               </w:t>
      </w:r>
    </w:p>
    <w:p w:rsidR="00CE33C0" w:rsidRPr="00AB7731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E33C0" w:rsidRPr="00D64C1D">
        <w:rPr>
          <w:rFonts w:ascii="Times New Roman" w:hAnsi="Times New Roman" w:cs="Times New Roman"/>
          <w:color w:val="000000" w:themeColor="text1"/>
          <w:sz w:val="28"/>
          <w:szCs w:val="28"/>
        </w:rPr>
        <w:t>автозаправочные станции (АЗС) следует проектировать из расчета одна</w:t>
      </w:r>
      <w:r w:rsidR="00CE33C0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топливораздаточная колонка на 1200 легковых автомобилей. На территории </w:t>
      </w:r>
      <w:proofErr w:type="spellStart"/>
      <w:r w:rsidR="00D12F60">
        <w:rPr>
          <w:rFonts w:ascii="Times New Roman" w:hAnsi="Times New Roman" w:cs="Times New Roman"/>
          <w:color w:val="000000" w:themeColor="text1"/>
          <w:sz w:val="28"/>
          <w:szCs w:val="28"/>
        </w:rPr>
        <w:t>Геймановского</w:t>
      </w:r>
      <w:proofErr w:type="spellEnd"/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AB7731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а одна АЗС</w:t>
      </w:r>
      <w:r w:rsidR="0040697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64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суммарной мощностью 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F2F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колон</w:t>
      </w:r>
      <w:r w:rsidR="00D64C1D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910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расчетный срок </w:t>
      </w:r>
      <w:r w:rsidR="00D64C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строительстве АЗС нет необходимости;</w:t>
      </w:r>
    </w:p>
    <w:p w:rsidR="00CE33C0" w:rsidRPr="00AB7731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CE33C0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станции технического обслуживания (СТО) автомобилей следует проектировать из расчета один пост на 200 легковых автомобилей. 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proofErr w:type="spellStart"/>
      <w:r w:rsidR="00D12F60">
        <w:rPr>
          <w:rFonts w:ascii="Times New Roman" w:hAnsi="Times New Roman" w:cs="Times New Roman"/>
          <w:color w:val="000000" w:themeColor="text1"/>
          <w:sz w:val="28"/>
          <w:szCs w:val="28"/>
        </w:rPr>
        <w:t>Геймановского</w:t>
      </w:r>
      <w:proofErr w:type="spellEnd"/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расположена одна 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>станци</w:t>
      </w:r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A32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(ст. </w:t>
      </w:r>
      <w:proofErr w:type="spellStart"/>
      <w:r w:rsidR="002A322F">
        <w:rPr>
          <w:rFonts w:ascii="Times New Roman" w:hAnsi="Times New Roman" w:cs="Times New Roman"/>
          <w:color w:val="000000" w:themeColor="text1"/>
          <w:sz w:val="28"/>
          <w:szCs w:val="28"/>
        </w:rPr>
        <w:t>Геймановская</w:t>
      </w:r>
      <w:proofErr w:type="spellEnd"/>
      <w:r w:rsidR="002A322F">
        <w:rPr>
          <w:rFonts w:ascii="Times New Roman" w:hAnsi="Times New Roman" w:cs="Times New Roman"/>
          <w:color w:val="000000" w:themeColor="text1"/>
          <w:sz w:val="28"/>
          <w:szCs w:val="28"/>
        </w:rPr>
        <w:t>, ул. Мира, 1Б)</w:t>
      </w:r>
      <w:r w:rsidR="00E27F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31C9D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Существующее СТО удовлетворяет потребности населения.</w:t>
      </w:r>
      <w:proofErr w:type="gramEnd"/>
    </w:p>
    <w:p w:rsidR="00E154E2" w:rsidRDefault="00ED1C18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4C2B54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парковочные места следует проектировать из расчета </w:t>
      </w:r>
      <w:r w:rsidR="00047986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-мест на 1000 жителей. На территории </w:t>
      </w:r>
      <w:proofErr w:type="spellStart"/>
      <w:r w:rsidR="00D12F60">
        <w:rPr>
          <w:rFonts w:ascii="Times New Roman" w:hAnsi="Times New Roman" w:cs="Times New Roman"/>
          <w:color w:val="000000" w:themeColor="text1"/>
          <w:sz w:val="28"/>
          <w:szCs w:val="28"/>
        </w:rPr>
        <w:t>Геймановского</w:t>
      </w:r>
      <w:proofErr w:type="spellEnd"/>
      <w:r w:rsidR="000A5ADD" w:rsidRPr="00AB7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2A322F">
        <w:rPr>
          <w:rFonts w:ascii="Times New Roman" w:hAnsi="Times New Roman" w:cs="Times New Roman"/>
          <w:color w:val="000000" w:themeColor="text1"/>
          <w:sz w:val="28"/>
          <w:szCs w:val="28"/>
        </w:rPr>
        <w:t>парковочные места отсутствуют.</w:t>
      </w:r>
      <w:r w:rsidR="0091407E" w:rsidRPr="00914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5ADD" w:rsidRPr="00914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расчетный срок необходимо строительство парковок, суммарной мощностью </w:t>
      </w:r>
      <w:r w:rsidR="002A322F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</w:t>
      </w:r>
      <w:r w:rsidR="002A32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24B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24BF0" w:rsidRDefault="00924BF0" w:rsidP="00C7089D">
      <w:pPr>
        <w:spacing w:after="0" w:line="276" w:lineRule="auto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6913" w:rsidRPr="007C1AEF" w:rsidRDefault="00953C06" w:rsidP="00C7089D">
      <w:pPr>
        <w:spacing w:after="225" w:line="276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1.</w:t>
      </w:r>
      <w:r w:rsidR="005015D0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6</w:t>
      </w:r>
      <w:r w:rsidR="00A91596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Характеристика работы </w:t>
      </w:r>
      <w:r w:rsidR="00436288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транспортных средств</w:t>
      </w:r>
      <w:r w:rsidR="0046281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общего пользования,  включая анали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з пассажиропотока</w:t>
      </w:r>
    </w:p>
    <w:p w:rsidR="00A0635F" w:rsidRPr="00B917A7" w:rsidRDefault="00A0635F" w:rsidP="00BB612A">
      <w:pPr>
        <w:spacing w:after="225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Пассажирский транспорт является важнейшим элементом сферы </w:t>
      </w:r>
      <w:r w:rsidRPr="00B917A7">
        <w:rPr>
          <w:rFonts w:ascii="Times New Roman" w:eastAsia="Calibri" w:hAnsi="Times New Roman" w:cs="Times New Roman"/>
          <w:sz w:val="28"/>
          <w:szCs w:val="28"/>
        </w:rPr>
        <w:t>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связями</w:t>
      </w:r>
      <w:r w:rsidRPr="00B917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2A322F" w:rsidRDefault="00047986" w:rsidP="00BB61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Геймановском</w:t>
      </w:r>
      <w:proofErr w:type="spellEnd"/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предусмотрены перевозки пассажиров по</w:t>
      </w:r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</w:t>
      </w:r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>ам:</w:t>
      </w:r>
    </w:p>
    <w:p w:rsidR="00047986" w:rsidRDefault="002A322F" w:rsidP="00BB61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47986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Тбилисская</w:t>
      </w:r>
      <w:r w:rsidR="00B917A7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7986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 Советский</w:t>
      </w:r>
      <w:r w:rsidR="00047986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B612A"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вторник, четверг, суббота;</w:t>
      </w:r>
    </w:p>
    <w:p w:rsidR="002A322F" w:rsidRDefault="002A322F" w:rsidP="002A322F">
      <w:pPr>
        <w:spacing w:after="0" w:line="276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Тбилисская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понедельник, среда, четверг, суббота, воскресенье;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Тбилисская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х. Средний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вторник, пятница;</w:t>
      </w:r>
      <w:proofErr w:type="gramEnd"/>
    </w:p>
    <w:p w:rsidR="002A322F" w:rsidRDefault="002A322F" w:rsidP="002A322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Тбилисская</w:t>
      </w:r>
      <w:proofErr w:type="gramEnd"/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 Дубовиков</w:t>
      </w: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ежедневно.</w:t>
      </w:r>
    </w:p>
    <w:p w:rsidR="00BB612A" w:rsidRDefault="00BB612A" w:rsidP="00BB61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Пассажирский транспорт полностью удовлетворяет потребности населения </w:t>
      </w:r>
      <w:proofErr w:type="spellStart"/>
      <w:r w:rsidR="00D12F6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Геймановского</w:t>
      </w:r>
      <w:proofErr w:type="spellEnd"/>
      <w:r w:rsidRPr="00B91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</w:t>
      </w:r>
    </w:p>
    <w:p w:rsidR="00A0635F" w:rsidRDefault="00B56CA0" w:rsidP="00BB612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Большое значение для транспортных свя</w:t>
      </w:r>
      <w:r w:rsidR="00BB61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зей имеет личный автотранспорт.</w:t>
      </w:r>
    </w:p>
    <w:p w:rsidR="00A91596" w:rsidRPr="007C1AEF" w:rsidRDefault="00953C06" w:rsidP="00483214">
      <w:pPr>
        <w:pStyle w:val="a9"/>
        <w:spacing w:after="225" w:line="276" w:lineRule="auto"/>
        <w:ind w:left="1428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1.</w:t>
      </w:r>
      <w:r w:rsidR="005015D0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7</w:t>
      </w:r>
      <w:r w:rsidR="00662E6C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A91596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Характеристика условий пешеходного</w:t>
      </w:r>
      <w:r w:rsidR="00F16381" w:rsidRPr="007C1A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и велосипедного   передвижения</w:t>
      </w:r>
    </w:p>
    <w:p w:rsidR="008F5BCD" w:rsidRDefault="001E2946" w:rsidP="002A322F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Геймановском</w:t>
      </w:r>
      <w:proofErr w:type="spellEnd"/>
      <w:r w:rsidR="001123E3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</w:t>
      </w:r>
      <w:r w:rsidR="000273A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тротуар</w:t>
      </w:r>
      <w:r w:rsidR="00BB612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54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оборудованы</w:t>
      </w:r>
      <w:r w:rsid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7F7E" w:rsidRDefault="008F5BCD" w:rsidP="002A322F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улицы </w:t>
      </w:r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Комсомольская, Красная, Мира,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Октябрьская;</w:t>
      </w:r>
    </w:p>
    <w:p w:rsidR="008F5BCD" w:rsidRDefault="008F5BCD" w:rsidP="002A322F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улицы Казачья, Красная, Луговая.</w:t>
      </w:r>
    </w:p>
    <w:p w:rsidR="00CB3520" w:rsidRDefault="004C7F7E" w:rsidP="00F0122F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0122F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елосипедные дорожки </w:t>
      </w:r>
      <w:r w:rsidR="001123E3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122F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отсутствуют. </w:t>
      </w:r>
      <w:r w:rsidR="00F0122F" w:rsidRPr="007C1AEF">
        <w:rPr>
          <w:rFonts w:ascii="Times New Roman" w:eastAsia="Calibri" w:hAnsi="Times New Roman" w:cs="Times New Roman"/>
          <w:sz w:val="28"/>
          <w:szCs w:val="28"/>
        </w:rPr>
        <w:t>Д</w:t>
      </w:r>
      <w:r w:rsidR="001E2946" w:rsidRPr="007C1AEF">
        <w:rPr>
          <w:rFonts w:ascii="Times New Roman" w:eastAsia="Calibri" w:hAnsi="Times New Roman" w:cs="Times New Roman"/>
          <w:sz w:val="28"/>
          <w:szCs w:val="28"/>
        </w:rPr>
        <w:t xml:space="preserve">вижение </w:t>
      </w:r>
      <w:r w:rsidR="00E02A6D" w:rsidRPr="007C1AEF">
        <w:rPr>
          <w:rFonts w:ascii="Times New Roman" w:eastAsia="Calibri" w:hAnsi="Times New Roman" w:cs="Times New Roman"/>
          <w:sz w:val="28"/>
          <w:szCs w:val="28"/>
        </w:rPr>
        <w:t xml:space="preserve">организовано </w:t>
      </w:r>
      <w:r w:rsidR="001E2946" w:rsidRPr="007C1AEF">
        <w:rPr>
          <w:rFonts w:ascii="Times New Roman" w:eastAsia="Calibri" w:hAnsi="Times New Roman" w:cs="Times New Roman"/>
          <w:sz w:val="28"/>
          <w:szCs w:val="28"/>
        </w:rPr>
        <w:t xml:space="preserve">в местах общего пользования в неорганизованном порядке. </w:t>
      </w:r>
    </w:p>
    <w:p w:rsidR="001E2946" w:rsidRDefault="001123E3" w:rsidP="00F0122F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На расчетный срок с</w:t>
      </w:r>
      <w:r w:rsidR="001E2946" w:rsidRPr="007C1AEF">
        <w:rPr>
          <w:rFonts w:ascii="Times New Roman" w:eastAsia="Calibri" w:hAnsi="Times New Roman" w:cs="Times New Roman"/>
          <w:sz w:val="28"/>
          <w:szCs w:val="28"/>
        </w:rPr>
        <w:t>троительство велосипедных дорожек</w:t>
      </w:r>
      <w:r w:rsidR="00F0122F" w:rsidRPr="007C1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</w:rPr>
        <w:t>не планируется</w:t>
      </w:r>
      <w:r w:rsidR="00F0122F" w:rsidRPr="007C1AEF">
        <w:rPr>
          <w:rFonts w:ascii="Times New Roman" w:eastAsia="Calibri" w:hAnsi="Times New Roman" w:cs="Times New Roman"/>
          <w:sz w:val="28"/>
          <w:szCs w:val="28"/>
        </w:rPr>
        <w:t>, в связи с отсутствием финансирования</w:t>
      </w:r>
      <w:r w:rsidRPr="007C1A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1596" w:rsidRPr="007C1AEF" w:rsidRDefault="005015D0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1.8</w:t>
      </w:r>
      <w:r w:rsidR="00953C06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Характеристика движения грузовых тра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нспортных средств, оценка работ</w:t>
      </w:r>
      <w:r w:rsidR="00F751AA" w:rsidRPr="007C1AEF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транспортных средств </w:t>
      </w:r>
      <w:r w:rsidR="00953C06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коммунальных и дорожных служб, состояния инфраструктуры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для данных транспортных средств</w:t>
      </w:r>
    </w:p>
    <w:p w:rsidR="005E390B" w:rsidRPr="00DA2F4F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Грузовые транспортные средства, принадлежащие собственникам всех видов собственности на территории поселения,  составляет </w:t>
      </w:r>
      <w:r w:rsidR="008F5BCD">
        <w:rPr>
          <w:rFonts w:ascii="Times New Roman" w:eastAsia="Calibri" w:hAnsi="Times New Roman" w:cs="Times New Roman"/>
          <w:sz w:val="28"/>
          <w:szCs w:val="28"/>
        </w:rPr>
        <w:t>32</w:t>
      </w: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ед.</w:t>
      </w:r>
    </w:p>
    <w:p w:rsidR="005E390B" w:rsidRPr="00DA2F4F" w:rsidRDefault="005E390B" w:rsidP="005E390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Транспортные средства, осуществляющие механическую уборку дорог </w:t>
      </w:r>
      <w:proofErr w:type="spellStart"/>
      <w:r w:rsidR="00D12F60">
        <w:rPr>
          <w:rFonts w:ascii="Times New Roman" w:eastAsia="Calibri" w:hAnsi="Times New Roman" w:cs="Times New Roman"/>
          <w:sz w:val="28"/>
          <w:szCs w:val="28"/>
        </w:rPr>
        <w:t>Геймановского</w:t>
      </w:r>
      <w:proofErr w:type="spellEnd"/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поселения, вывоз ТБО, посыпку </w:t>
      </w:r>
      <w:proofErr w:type="spellStart"/>
      <w:r w:rsidRPr="00DA2F4F">
        <w:rPr>
          <w:rFonts w:ascii="Times New Roman" w:eastAsia="Calibri" w:hAnsi="Times New Roman" w:cs="Times New Roman"/>
          <w:sz w:val="28"/>
          <w:szCs w:val="28"/>
        </w:rPr>
        <w:lastRenderedPageBreak/>
        <w:t>противогололедными</w:t>
      </w:r>
      <w:proofErr w:type="spellEnd"/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материалами, по состоянию на 01.01.2017 используются </w:t>
      </w:r>
      <w:r w:rsidR="008F5BCD">
        <w:rPr>
          <w:rFonts w:ascii="Times New Roman" w:eastAsia="Calibri" w:hAnsi="Times New Roman" w:cs="Times New Roman"/>
          <w:sz w:val="28"/>
          <w:szCs w:val="28"/>
        </w:rPr>
        <w:t>1</w:t>
      </w:r>
      <w:r w:rsidR="00DA2F4F">
        <w:rPr>
          <w:rFonts w:ascii="Times New Roman" w:eastAsia="Calibri" w:hAnsi="Times New Roman" w:cs="Times New Roman"/>
          <w:sz w:val="28"/>
          <w:szCs w:val="28"/>
        </w:rPr>
        <w:t xml:space="preserve"> единиц</w:t>
      </w:r>
      <w:r w:rsidR="008F5BCD">
        <w:rPr>
          <w:rFonts w:ascii="Times New Roman" w:eastAsia="Calibri" w:hAnsi="Times New Roman" w:cs="Times New Roman"/>
          <w:sz w:val="28"/>
          <w:szCs w:val="28"/>
        </w:rPr>
        <w:t>а</w:t>
      </w:r>
      <w:r w:rsidRPr="00DA2F4F">
        <w:rPr>
          <w:rFonts w:ascii="Times New Roman" w:eastAsia="Calibri" w:hAnsi="Times New Roman" w:cs="Times New Roman"/>
          <w:sz w:val="28"/>
          <w:szCs w:val="28"/>
        </w:rPr>
        <w:t xml:space="preserve"> специализированного транспорта.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2F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</w:t>
      </w:r>
      <w:proofErr w:type="spellStart"/>
      <w:r w:rsidR="00D12F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Геймановского</w:t>
      </w:r>
      <w:proofErr w:type="spellEnd"/>
      <w:r w:rsidRPr="00DA2F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не предусмотрена инфраструктура для грузовых транспортных средств.</w:t>
      </w:r>
      <w:r w:rsidRPr="005E39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953C06" w:rsidRPr="007C1AEF" w:rsidRDefault="005015D0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9F3B52">
        <w:rPr>
          <w:rFonts w:ascii="Times New Roman" w:hAnsi="Times New Roman" w:cs="Times New Roman"/>
          <w:b/>
          <w:i/>
          <w:sz w:val="28"/>
          <w:szCs w:val="28"/>
        </w:rPr>
        <w:t>1.9</w:t>
      </w:r>
      <w:r w:rsidR="00953C06" w:rsidRPr="009F3B52">
        <w:rPr>
          <w:rFonts w:ascii="Times New Roman" w:hAnsi="Times New Roman" w:cs="Times New Roman"/>
          <w:b/>
          <w:i/>
          <w:sz w:val="28"/>
          <w:szCs w:val="28"/>
        </w:rPr>
        <w:t xml:space="preserve"> Анализ уровня </w:t>
      </w:r>
      <w:r w:rsidR="00662E6C" w:rsidRPr="009F3B52">
        <w:rPr>
          <w:rFonts w:ascii="Times New Roman" w:hAnsi="Times New Roman" w:cs="Times New Roman"/>
          <w:b/>
          <w:i/>
          <w:sz w:val="28"/>
          <w:szCs w:val="28"/>
        </w:rPr>
        <w:t>безопасности дорожного движения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За 2016 год на территории </w:t>
      </w:r>
      <w:proofErr w:type="spellStart"/>
      <w:r w:rsidR="00D12F60">
        <w:rPr>
          <w:rFonts w:ascii="Times New Roman" w:eastAsia="Calibri" w:hAnsi="Times New Roman" w:cs="Times New Roman"/>
          <w:sz w:val="28"/>
          <w:szCs w:val="28"/>
        </w:rPr>
        <w:t>Геймановского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 </w:t>
      </w:r>
      <w:r w:rsidR="00D31E59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осел</w:t>
      </w:r>
      <w:r w:rsidR="00D31E59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зарегистрированы </w:t>
      </w:r>
      <w:r w:rsidR="008F5BCD">
        <w:rPr>
          <w:rFonts w:ascii="Times New Roman" w:eastAsia="Calibri" w:hAnsi="Times New Roman" w:cs="Times New Roman"/>
          <w:sz w:val="28"/>
          <w:szCs w:val="28"/>
        </w:rPr>
        <w:t>7</w:t>
      </w: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E390B">
        <w:rPr>
          <w:rFonts w:ascii="Times New Roman" w:eastAsia="Calibri" w:hAnsi="Times New Roman" w:cs="Times New Roman"/>
          <w:sz w:val="28"/>
          <w:szCs w:val="28"/>
        </w:rPr>
        <w:t>дорожно-транспортных</w:t>
      </w:r>
      <w:proofErr w:type="gramEnd"/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 происшествия. Причинами ДТП стали: не соблюдение установленного скоростного режима и не соблюдение очередности проезда. 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E390B">
        <w:rPr>
          <w:rFonts w:ascii="Times New Roman" w:eastAsia="Calibri" w:hAnsi="Times New Roman" w:cs="Times New Roman"/>
          <w:sz w:val="28"/>
          <w:szCs w:val="28"/>
        </w:rPr>
        <w:t>Для ликвидации выявленного очага аварийности назначены первоочередные и плановые мероприятия:</w:t>
      </w:r>
    </w:p>
    <w:p w:rsidR="005E390B" w:rsidRPr="005E390B" w:rsidRDefault="005E390B" w:rsidP="005E390B">
      <w:pPr>
        <w:spacing w:after="0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390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Мероприятия:</w:t>
      </w:r>
    </w:p>
    <w:p w:rsidR="005E390B" w:rsidRPr="005E390B" w:rsidRDefault="005E390B" w:rsidP="005E390B">
      <w:pPr>
        <w:spacing w:after="0" w:line="276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1) Усиление контроля и надзора за дорожным движением со стороны ДПС. </w:t>
      </w:r>
      <w:r w:rsidRPr="005E390B">
        <w:rPr>
          <w:rFonts w:ascii="Times New Roman" w:eastAsia="Calibri" w:hAnsi="Times New Roman" w:cs="Times New Roman"/>
          <w:sz w:val="28"/>
          <w:szCs w:val="28"/>
        </w:rPr>
        <w:br/>
        <w:t xml:space="preserve">2) Своевременная обработка дорог с асфальтовым покрытием </w:t>
      </w:r>
      <w:proofErr w:type="spellStart"/>
      <w:r w:rsidRPr="005E390B">
        <w:rPr>
          <w:rFonts w:ascii="Times New Roman" w:eastAsia="Calibri" w:hAnsi="Times New Roman" w:cs="Times New Roman"/>
          <w:sz w:val="28"/>
          <w:szCs w:val="28"/>
        </w:rPr>
        <w:t>противогололедными</w:t>
      </w:r>
      <w:proofErr w:type="spellEnd"/>
      <w:r w:rsidRPr="005E390B">
        <w:rPr>
          <w:rFonts w:ascii="Times New Roman" w:eastAsia="Calibri" w:hAnsi="Times New Roman" w:cs="Times New Roman"/>
          <w:sz w:val="28"/>
          <w:szCs w:val="28"/>
        </w:rPr>
        <w:t xml:space="preserve"> материалами в зимнее время. </w:t>
      </w:r>
    </w:p>
    <w:p w:rsidR="00B96051" w:rsidRPr="007C1AEF" w:rsidRDefault="005015D0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1.10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6051" w:rsidRPr="007C1AEF">
        <w:rPr>
          <w:rFonts w:ascii="Times New Roman" w:hAnsi="Times New Roman" w:cs="Times New Roman"/>
          <w:b/>
          <w:i/>
          <w:sz w:val="28"/>
          <w:szCs w:val="28"/>
        </w:rPr>
        <w:t>Оценка уровня негативного воздейств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ия транспортной инфраструктуры </w:t>
      </w:r>
      <w:r w:rsidR="00B96051" w:rsidRPr="007C1AEF">
        <w:rPr>
          <w:rFonts w:ascii="Times New Roman" w:hAnsi="Times New Roman" w:cs="Times New Roman"/>
          <w:b/>
          <w:i/>
          <w:sz w:val="28"/>
          <w:szCs w:val="28"/>
        </w:rPr>
        <w:t>на окружающую среду, бе</w:t>
      </w:r>
      <w:r w:rsidR="00436288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зопасность и здоровье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населения</w:t>
      </w:r>
    </w:p>
    <w:p w:rsidR="00E270D3" w:rsidRPr="007C1AEF" w:rsidRDefault="00E270D3" w:rsidP="00483214">
      <w:pPr>
        <w:spacing w:after="0" w:line="276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Загрязнение атмосферы</w:t>
      </w:r>
      <w:r w:rsidRPr="007C1A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70D3" w:rsidRPr="007C1AEF" w:rsidRDefault="00E270D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Выбросы в воздух дыма и газообразных загрязняющих веществ (диоксид азота (NO2), диоксид серы (SO2) и озон (О3)) приводят </w:t>
      </w:r>
      <w:r w:rsidR="00216332" w:rsidRPr="007C1AEF">
        <w:rPr>
          <w:rFonts w:ascii="Times New Roman" w:hAnsi="Times New Roman" w:cs="Times New Roman"/>
          <w:sz w:val="28"/>
          <w:szCs w:val="28"/>
        </w:rPr>
        <w:t xml:space="preserve">к </w:t>
      </w:r>
      <w:r w:rsidRPr="007C1AEF">
        <w:rPr>
          <w:rFonts w:ascii="Times New Roman" w:hAnsi="Times New Roman" w:cs="Times New Roman"/>
          <w:sz w:val="28"/>
          <w:szCs w:val="28"/>
        </w:rPr>
        <w:t xml:space="preserve">вредным проявлениям для здоровья, особенно к респираторным аллергическим заболеваниям. </w:t>
      </w:r>
    </w:p>
    <w:p w:rsidR="00C61DD6" w:rsidRDefault="00E270D3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Воздействие шума</w:t>
      </w:r>
      <w:r w:rsidRPr="007C1AEF">
        <w:rPr>
          <w:rFonts w:ascii="Times New Roman" w:hAnsi="Times New Roman" w:cs="Times New Roman"/>
          <w:sz w:val="28"/>
          <w:szCs w:val="28"/>
        </w:rPr>
        <w:t>. Автомобильный, железнодор</w:t>
      </w:r>
      <w:r w:rsidR="00216332" w:rsidRPr="007C1AEF">
        <w:rPr>
          <w:rFonts w:ascii="Times New Roman" w:hAnsi="Times New Roman" w:cs="Times New Roman"/>
          <w:sz w:val="28"/>
          <w:szCs w:val="28"/>
        </w:rPr>
        <w:t>ожный и воздушный транспорт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служит главным источником бытового шума. </w:t>
      </w:r>
      <w:r w:rsidR="00C61DD6">
        <w:rPr>
          <w:rFonts w:ascii="Times New Roman" w:hAnsi="Times New Roman" w:cs="Times New Roman"/>
          <w:sz w:val="28"/>
          <w:szCs w:val="28"/>
        </w:rPr>
        <w:t xml:space="preserve">Уровень автомобилизации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C61DD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8F5BCD">
        <w:rPr>
          <w:rFonts w:ascii="Times New Roman" w:hAnsi="Times New Roman" w:cs="Times New Roman"/>
          <w:sz w:val="28"/>
          <w:szCs w:val="28"/>
        </w:rPr>
        <w:t>высокий</w:t>
      </w:r>
      <w:r w:rsidR="00C61DD6">
        <w:rPr>
          <w:rFonts w:ascii="Times New Roman" w:hAnsi="Times New Roman" w:cs="Times New Roman"/>
          <w:sz w:val="28"/>
          <w:szCs w:val="28"/>
        </w:rPr>
        <w:t>.</w:t>
      </w:r>
      <w:r w:rsidR="00D31E59">
        <w:rPr>
          <w:rFonts w:ascii="Times New Roman" w:hAnsi="Times New Roman" w:cs="Times New Roman"/>
          <w:sz w:val="28"/>
          <w:szCs w:val="28"/>
        </w:rPr>
        <w:t xml:space="preserve"> </w:t>
      </w:r>
      <w:r w:rsidR="00622D81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C61DD6">
        <w:rPr>
          <w:rFonts w:ascii="Times New Roman" w:hAnsi="Times New Roman" w:cs="Times New Roman"/>
          <w:sz w:val="28"/>
          <w:szCs w:val="28"/>
        </w:rPr>
        <w:t>население подвергается воздействию шу</w:t>
      </w:r>
      <w:r w:rsidR="00D31E59">
        <w:rPr>
          <w:rFonts w:ascii="Times New Roman" w:hAnsi="Times New Roman" w:cs="Times New Roman"/>
          <w:sz w:val="28"/>
          <w:szCs w:val="28"/>
        </w:rPr>
        <w:t>ма от транспорта</w:t>
      </w:r>
      <w:r w:rsidR="00D161E9">
        <w:rPr>
          <w:rFonts w:ascii="Times New Roman" w:hAnsi="Times New Roman" w:cs="Times New Roman"/>
          <w:sz w:val="28"/>
          <w:szCs w:val="28"/>
        </w:rPr>
        <w:t>.</w:t>
      </w:r>
    </w:p>
    <w:p w:rsidR="00E270D3" w:rsidRPr="007C1AEF" w:rsidRDefault="00E270D3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Снижение двигательной активности</w:t>
      </w:r>
      <w:r w:rsidRPr="007C1AEF">
        <w:rPr>
          <w:rFonts w:ascii="Times New Roman" w:hAnsi="Times New Roman" w:cs="Times New Roman"/>
          <w:sz w:val="28"/>
          <w:szCs w:val="28"/>
        </w:rPr>
        <w:t>. Исследования показывают тенденцию к сни</w:t>
      </w:r>
      <w:r w:rsidR="00356989" w:rsidRPr="007C1AEF">
        <w:rPr>
          <w:rFonts w:ascii="Times New Roman" w:hAnsi="Times New Roman" w:cs="Times New Roman"/>
          <w:sz w:val="28"/>
          <w:szCs w:val="28"/>
        </w:rPr>
        <w:t>жению уровня активности у людей</w:t>
      </w:r>
      <w:r w:rsidRPr="007C1AEF">
        <w:rPr>
          <w:rFonts w:ascii="Times New Roman" w:hAnsi="Times New Roman" w:cs="Times New Roman"/>
          <w:sz w:val="28"/>
          <w:szCs w:val="28"/>
        </w:rPr>
        <w:t xml:space="preserve">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сердечно-сосудистые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 xml:space="preserve"> заболевания, инсульт, диабет типа II, ожирение, некоторые типы рака, остеопороз и вызыва</w:t>
      </w:r>
      <w:r w:rsidR="00356989" w:rsidRPr="007C1AEF">
        <w:rPr>
          <w:rFonts w:ascii="Times New Roman" w:hAnsi="Times New Roman" w:cs="Times New Roman"/>
          <w:sz w:val="28"/>
          <w:szCs w:val="28"/>
        </w:rPr>
        <w:t>е</w:t>
      </w:r>
      <w:r w:rsidRPr="007C1AEF">
        <w:rPr>
          <w:rFonts w:ascii="Times New Roman" w:hAnsi="Times New Roman" w:cs="Times New Roman"/>
          <w:sz w:val="28"/>
          <w:szCs w:val="28"/>
        </w:rPr>
        <w:t xml:space="preserve">т депрессию. </w:t>
      </w:r>
    </w:p>
    <w:p w:rsidR="00E270D3" w:rsidRPr="007C1AEF" w:rsidRDefault="00E270D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Учитывая сложившуюся планировочную структуру сельского поселения и характер дорожно – транспортной сети, можно сделать вывод о </w:t>
      </w:r>
      <w:r w:rsidR="005A2F79">
        <w:rPr>
          <w:rFonts w:ascii="Times New Roman" w:hAnsi="Times New Roman" w:cs="Times New Roman"/>
          <w:sz w:val="28"/>
          <w:szCs w:val="28"/>
        </w:rPr>
        <w:t>не</w:t>
      </w:r>
      <w:r w:rsidRPr="007C1AEF">
        <w:rPr>
          <w:rFonts w:ascii="Times New Roman" w:hAnsi="Times New Roman" w:cs="Times New Roman"/>
          <w:sz w:val="28"/>
          <w:szCs w:val="28"/>
        </w:rPr>
        <w:t xml:space="preserve"> благополучности экологической ситуации в части воздействия </w:t>
      </w:r>
      <w:r w:rsidRPr="007C1AEF">
        <w:rPr>
          <w:rFonts w:ascii="Times New Roman" w:hAnsi="Times New Roman" w:cs="Times New Roman"/>
          <w:sz w:val="28"/>
          <w:szCs w:val="28"/>
        </w:rPr>
        <w:lastRenderedPageBreak/>
        <w:t>транспортной инфраструктуры на окружающую среду, безопасность и здоровье человека.</w:t>
      </w:r>
    </w:p>
    <w:p w:rsidR="00E270D3" w:rsidRPr="007C1AEF" w:rsidRDefault="005A2F79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поселения расположены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дорог с интенсивным движением</w:t>
      </w:r>
      <w:r w:rsidR="00EA0EFC" w:rsidRPr="007C1AEF">
        <w:rPr>
          <w:rFonts w:ascii="Times New Roman" w:hAnsi="Times New Roman" w:cs="Times New Roman"/>
          <w:sz w:val="28"/>
          <w:szCs w:val="28"/>
        </w:rPr>
        <w:t>,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приводит к 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270D3" w:rsidRPr="007C1AEF">
        <w:rPr>
          <w:rFonts w:ascii="Times New Roman" w:hAnsi="Times New Roman" w:cs="Times New Roman"/>
          <w:sz w:val="28"/>
          <w:szCs w:val="28"/>
        </w:rPr>
        <w:t>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270D3" w:rsidRPr="007C1AEF">
        <w:rPr>
          <w:rFonts w:ascii="Times New Roman" w:hAnsi="Times New Roman" w:cs="Times New Roman"/>
          <w:sz w:val="28"/>
          <w:szCs w:val="28"/>
        </w:rPr>
        <w:t xml:space="preserve"> уровня загрязнения атмосферного воздуха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70D3" w:rsidRPr="007C1AEF" w:rsidRDefault="00E270D3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Для эффективного решения проблем загрязнения воздуха, шумового загрязнения, снижения двигательной активности, связанных с использованием транспортных средств, необходимо вести разъяснительную работу среди жителей сельского поселения направленную на снижение использования автомобильного транспорта при передвижении в границах населенного пункта. </w:t>
      </w:r>
    </w:p>
    <w:p w:rsidR="001575B9" w:rsidRDefault="005015D0" w:rsidP="001575B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1.11</w:t>
      </w:r>
      <w:r w:rsidR="000741C3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>Характеристика существующих условий и перспектив развития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размещения транспортной </w:t>
      </w:r>
      <w:r w:rsidR="0070600E" w:rsidRPr="007C1AEF">
        <w:rPr>
          <w:rFonts w:ascii="Times New Roman" w:hAnsi="Times New Roman" w:cs="Times New Roman"/>
          <w:b/>
          <w:i/>
          <w:sz w:val="28"/>
          <w:szCs w:val="28"/>
        </w:rPr>
        <w:t>инфраструктуры</w:t>
      </w:r>
    </w:p>
    <w:p w:rsidR="0053033F" w:rsidRPr="007C1AEF" w:rsidRDefault="0070600E" w:rsidP="001575B9">
      <w:pPr>
        <w:spacing w:before="240"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D12F60">
        <w:rPr>
          <w:rFonts w:ascii="Times New Roman" w:hAnsi="Times New Roman" w:cs="Times New Roman"/>
          <w:b/>
          <w:i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</w:p>
    <w:p w:rsidR="00D47A85" w:rsidRPr="009F3B52" w:rsidRDefault="00D47A85" w:rsidP="00483214">
      <w:pPr>
        <w:shd w:val="clear" w:color="auto" w:fill="FFFFFF"/>
        <w:spacing w:before="53" w:after="0" w:line="276" w:lineRule="auto"/>
        <w:ind w:right="76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Анализ сложившегося положения дорожно – транспортной инфраструктуры позволяет сделать вывод о существовании на территории </w:t>
      </w:r>
      <w:proofErr w:type="spellStart"/>
      <w:r w:rsidR="00D12F6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Геймановского</w:t>
      </w:r>
      <w:proofErr w:type="spellEnd"/>
      <w:r w:rsidR="00110DF4"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сельского поселения</w:t>
      </w:r>
      <w:r w:rsidRPr="009F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ряда проблем транспортного обеспечения:</w:t>
      </w:r>
    </w:p>
    <w:p w:rsidR="00D47A85" w:rsidRPr="009F3B52" w:rsidRDefault="00D47A85" w:rsidP="0048321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Слабое развитие улично-дорожной сети;</w:t>
      </w:r>
    </w:p>
    <w:p w:rsidR="00D47A85" w:rsidRPr="009F3B52" w:rsidRDefault="00D47A85" w:rsidP="0048321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Низкое развитие автомобильного сервиса (мойки</w:t>
      </w:r>
      <w:r w:rsidR="00F00D5A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6F57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C6A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остановочные площадки</w:t>
      </w:r>
      <w:r w:rsidR="00B15779" w:rsidRPr="009F3B5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C753A" w:rsidRDefault="002C753A" w:rsidP="002C753A">
      <w:pPr>
        <w:spacing w:after="225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На расчетный срок в </w:t>
      </w:r>
      <w:proofErr w:type="spellStart"/>
      <w:r w:rsidR="002A322F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Геймановском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сельском поселении </w:t>
      </w:r>
      <w:r w:rsidR="009D4EB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планируется развитие придорожного сервиса.</w:t>
      </w:r>
    </w:p>
    <w:p w:rsidR="00E112F4" w:rsidRPr="007C1AEF" w:rsidRDefault="005015D0" w:rsidP="00AD6693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9F3B5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1.12</w:t>
      </w:r>
      <w:r w:rsidR="00E112F4" w:rsidRPr="009F3B5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 Оценка нормативно-правовой базы, необходимой для</w:t>
      </w:r>
      <w:r w:rsidR="00E112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функционирования и развития транспортной инфраструктуры </w:t>
      </w:r>
      <w:proofErr w:type="spellStart"/>
      <w:r w:rsidR="00D12F60">
        <w:rPr>
          <w:rFonts w:ascii="Times New Roman" w:hAnsi="Times New Roman" w:cs="Times New Roman"/>
          <w:b/>
          <w:i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</w:p>
    <w:p w:rsidR="003E541C" w:rsidRPr="007C1AEF" w:rsidRDefault="003E541C" w:rsidP="00AD6693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транспортной инфраструктуры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на  </w:t>
      </w:r>
      <w:r w:rsidR="00CC103A" w:rsidRPr="007C1AEF">
        <w:rPr>
          <w:rFonts w:ascii="Times New Roman" w:hAnsi="Times New Roman" w:cs="Times New Roman"/>
          <w:sz w:val="28"/>
          <w:szCs w:val="28"/>
        </w:rPr>
        <w:t>2017</w:t>
      </w:r>
      <w:r w:rsidR="00351280" w:rsidRPr="007C1AEF">
        <w:rPr>
          <w:rFonts w:ascii="Times New Roman" w:hAnsi="Times New Roman" w:cs="Times New Roman"/>
          <w:sz w:val="28"/>
          <w:szCs w:val="28"/>
        </w:rPr>
        <w:t>–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D12F60">
        <w:rPr>
          <w:rFonts w:ascii="Times New Roman" w:hAnsi="Times New Roman" w:cs="Times New Roman"/>
          <w:sz w:val="28"/>
          <w:szCs w:val="28"/>
        </w:rPr>
        <w:t>2030</w:t>
      </w:r>
      <w:r w:rsidR="00351280" w:rsidRPr="007C1AEF">
        <w:rPr>
          <w:rFonts w:ascii="Times New Roman" w:hAnsi="Times New Roman" w:cs="Times New Roman"/>
          <w:sz w:val="28"/>
          <w:szCs w:val="28"/>
        </w:rPr>
        <w:t xml:space="preserve"> гг. </w:t>
      </w:r>
      <w:r w:rsidRPr="007C1AEF">
        <w:rPr>
          <w:rFonts w:ascii="Times New Roman" w:hAnsi="Times New Roman" w:cs="Times New Roman"/>
          <w:sz w:val="28"/>
          <w:szCs w:val="28"/>
        </w:rPr>
        <w:t xml:space="preserve">подготовлена на основании: </w:t>
      </w:r>
    </w:p>
    <w:p w:rsidR="00351280" w:rsidRPr="007C1AEF" w:rsidRDefault="003E541C" w:rsidP="00AD6693">
      <w:pPr>
        <w:spacing w:after="12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>Градостроительн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ого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 xml:space="preserve"> кодекс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а</w:t>
      </w:r>
      <w:r w:rsidR="00351280" w:rsidRPr="007C1AEF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29.12.2004 № 190-ФЗ</w:t>
      </w:r>
      <w:r w:rsidR="00342084" w:rsidRPr="007C1A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541C" w:rsidRPr="007C1AEF" w:rsidRDefault="009A0BDD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E541C" w:rsidRPr="007C1AEF">
        <w:rPr>
          <w:rFonts w:ascii="Times New Roman" w:hAnsi="Times New Roman" w:cs="Times New Roman"/>
          <w:sz w:val="28"/>
          <w:szCs w:val="28"/>
        </w:rPr>
        <w:t>Федерального закона от 06 октября 2003 года № 131-ФЗ «Об общих принципах организации местного самоуправления в Российской Федерации»;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3E541C" w:rsidRPr="007C1AEF" w:rsidRDefault="009A0BDD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3E541C" w:rsidRPr="007C1AEF">
        <w:rPr>
          <w:rFonts w:ascii="Times New Roman" w:hAnsi="Times New Roman" w:cs="Times New Roman"/>
          <w:sz w:val="28"/>
          <w:szCs w:val="28"/>
        </w:rPr>
        <w:t>Федерального закона от 09.02.2007 № 16-ФЗ «О транспортной безопасности»;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поручения Президента Российской Федерации от 17 марта 2011 года Пр-701; 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постановлени</w:t>
      </w:r>
      <w:r w:rsidR="008324E2" w:rsidRPr="007C1AEF">
        <w:rPr>
          <w:rFonts w:ascii="Times New Roman" w:hAnsi="Times New Roman" w:cs="Times New Roman"/>
          <w:sz w:val="28"/>
          <w:szCs w:val="28"/>
        </w:rPr>
        <w:t>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2015 года Пр-N1440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Приказа министерства транспорта Российской Федерации от 16.11.2012 № 402 «Об утверждении Классификации работ по капитальному ремонту, ремонту и содержанию автомобильных дорог»;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Генерального плана </w:t>
      </w:r>
      <w:proofErr w:type="spellStart"/>
      <w:r w:rsidR="00D12F60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1A0D72">
        <w:rPr>
          <w:rFonts w:ascii="Times New Roman" w:hAnsi="Times New Roman" w:cs="Times New Roman"/>
          <w:sz w:val="28"/>
          <w:szCs w:val="28"/>
        </w:rPr>
        <w:t>Тбилисского</w:t>
      </w:r>
      <w:r w:rsidR="00646F35" w:rsidRPr="007C1A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7350D" w:rsidRPr="007C1AE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7C1A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541C" w:rsidRPr="007C1AEF" w:rsidRDefault="003E541C" w:rsidP="00AD6693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Основными направлениями совершенствования нормативно-правовой базы, необходимой для функционирования и развития транспортной инфраструктуры поселения являются: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координация усилий федеральных органов исполнительной власти, органов исполнительной власти </w:t>
      </w:r>
      <w:r w:rsidR="002E344E" w:rsidRPr="007C1AE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7C1AEF">
        <w:rPr>
          <w:rFonts w:ascii="Times New Roman" w:hAnsi="Times New Roman" w:cs="Times New Roman"/>
          <w:sz w:val="28"/>
          <w:szCs w:val="28"/>
        </w:rPr>
        <w:t>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-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3E541C" w:rsidRPr="007C1AEF" w:rsidRDefault="003E541C" w:rsidP="00AD6693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разработка стандартов и регламентов эксплуатации и (или) использования объектов транспортной инфраструктуры на всех этапах жизненного цикла объектов.</w:t>
      </w:r>
    </w:p>
    <w:p w:rsidR="005E7C43" w:rsidRPr="007C1AEF" w:rsidRDefault="005E7C4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1.13 Оценка финансирова</w:t>
      </w:r>
      <w:r w:rsidR="006908E9" w:rsidRPr="007C1AEF">
        <w:rPr>
          <w:rFonts w:ascii="Times New Roman" w:hAnsi="Times New Roman" w:cs="Times New Roman"/>
          <w:b/>
          <w:i/>
          <w:sz w:val="28"/>
          <w:szCs w:val="28"/>
        </w:rPr>
        <w:t>ния транспортной инфраструктуры</w:t>
      </w:r>
    </w:p>
    <w:p w:rsidR="005E7C43" w:rsidRPr="00B04F44" w:rsidRDefault="005E7C43" w:rsidP="00483214">
      <w:pPr>
        <w:spacing w:after="0" w:line="276" w:lineRule="auto"/>
        <w:ind w:firstLine="708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>Таблица</w:t>
      </w:r>
      <w:r w:rsidR="005A2F79">
        <w:rPr>
          <w:rFonts w:ascii="Times New Roman" w:hAnsi="Times New Roman" w:cs="Times New Roman"/>
          <w:sz w:val="28"/>
          <w:szCs w:val="28"/>
        </w:rPr>
        <w:t xml:space="preserve"> </w:t>
      </w:r>
      <w:r w:rsidR="003263F4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11227" w:type="dxa"/>
        <w:tblInd w:w="-1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537"/>
        <w:gridCol w:w="2152"/>
        <w:gridCol w:w="2561"/>
        <w:gridCol w:w="2561"/>
        <w:gridCol w:w="1416"/>
      </w:tblGrid>
      <w:tr w:rsidR="006744B2" w:rsidRPr="00B07158" w:rsidTr="00882455">
        <w:trPr>
          <w:gridAfter w:val="1"/>
          <w:wAfter w:w="1416" w:type="dxa"/>
        </w:trPr>
        <w:tc>
          <w:tcPr>
            <w:tcW w:w="25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6744B2" w:rsidRPr="00B07158" w:rsidRDefault="006744B2" w:rsidP="00483214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Наименование бюджета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2014 г.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2015 г.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2016 г.</w:t>
            </w:r>
          </w:p>
        </w:tc>
      </w:tr>
      <w:tr w:rsidR="006744B2" w:rsidRPr="00B07158" w:rsidTr="00882455">
        <w:trPr>
          <w:gridAfter w:val="1"/>
          <w:wAfter w:w="1416" w:type="dxa"/>
        </w:trPr>
        <w:tc>
          <w:tcPr>
            <w:tcW w:w="25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744B2" w:rsidRPr="00B07158" w:rsidRDefault="006744B2" w:rsidP="00483214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744B2" w:rsidRPr="00B07158" w:rsidRDefault="006744B2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B071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Тыс. руб.</w:t>
            </w:r>
          </w:p>
        </w:tc>
      </w:tr>
      <w:tr w:rsidR="008F5BCD" w:rsidRPr="005E390B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F5BCD" w:rsidRPr="005E390B" w:rsidRDefault="008F5BCD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бюджета муниципального образования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F5BCD" w:rsidRPr="008F5BCD" w:rsidRDefault="008F5BCD" w:rsidP="008F5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F5BCD" w:rsidRPr="008F5BCD" w:rsidRDefault="008F5BCD" w:rsidP="008F5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5BCD" w:rsidRPr="008F5BCD" w:rsidRDefault="008F5BCD" w:rsidP="008F5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</w:tr>
      <w:tr w:rsidR="008F5BCD" w:rsidRPr="005E390B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F5BCD" w:rsidRPr="005E390B" w:rsidRDefault="008F5BCD" w:rsidP="00AD669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Средства краевого бюджета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F5BCD" w:rsidRPr="008F5BCD" w:rsidRDefault="008F5BCD" w:rsidP="00035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F5BCD" w:rsidRPr="008F5BCD" w:rsidRDefault="008F5BCD" w:rsidP="00035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F5BCD" w:rsidRPr="008F5BCD" w:rsidRDefault="008F5BCD" w:rsidP="00035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5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622D81" w:rsidRPr="005E390B" w:rsidTr="006744B2"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22D81" w:rsidRPr="005E390B" w:rsidRDefault="00622D81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федерального бюджета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6" w:type="dxa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622D81" w:rsidRPr="005E390B" w:rsidTr="006744B2">
        <w:trPr>
          <w:gridAfter w:val="1"/>
          <w:wAfter w:w="1416" w:type="dxa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22D81" w:rsidRPr="005E390B" w:rsidRDefault="00622D81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Средства </w:t>
            </w:r>
            <w:proofErr w:type="gramStart"/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внебюджетных</w:t>
            </w:r>
            <w:proofErr w:type="gramEnd"/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622D81" w:rsidRPr="005E390B" w:rsidRDefault="00622D81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E3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источников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22D81" w:rsidRPr="005E390B" w:rsidRDefault="00622D81" w:rsidP="0048321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90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E154E2" w:rsidRDefault="00662E6C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</w:p>
    <w:p w:rsidR="00844E14" w:rsidRPr="007C1AEF" w:rsidRDefault="00D12F60" w:rsidP="00E154E2">
      <w:pPr>
        <w:spacing w:after="225" w:line="240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ГЕЙМАНОВСКОГО</w:t>
      </w:r>
      <w:r w:rsidR="00110DF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C9085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D5F8A" w:rsidRPr="007C1AEF" w:rsidRDefault="007D5F8A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2.1. Прогноз социально-экономического и градостроительного развития поселения</w:t>
      </w:r>
    </w:p>
    <w:p w:rsidR="00B733EE" w:rsidRPr="00AD6693" w:rsidRDefault="00B733EE" w:rsidP="00483214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Прогноз изменения численности населения </w:t>
      </w:r>
      <w:proofErr w:type="spellStart"/>
      <w:r w:rsidR="00D12F6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Геймановского</w:t>
      </w:r>
      <w:proofErr w:type="spellEnd"/>
      <w:r w:rsidR="00110DF4"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сельского поселения</w:t>
      </w:r>
      <w:r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8F5BCD" w:rsidRPr="008F5BCD" w:rsidRDefault="008F5BCD" w:rsidP="008F5BCD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x-none"/>
        </w:rPr>
      </w:pPr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существующем генеральном плане </w:t>
      </w:r>
      <w:proofErr w:type="spellStart"/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Геймановского</w:t>
      </w:r>
      <w:proofErr w:type="spellEnd"/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совмещенным с проектом планировки, предлагается следующее проектное решение по демографической ситуации в поселении: численность населения на расчетный период по генеральному плану (2030 г.) составит 3 300 человек.  В связи с тем, что фактическая численность населения с 2010 года по 2017 год увеличилось на 224 человека, то принять расчетную численность населения по генеральному плану  рационально. Для этого необходима </w:t>
      </w:r>
      <w:r w:rsidRPr="008F5BCD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>реализаци</w:t>
      </w:r>
      <w:r w:rsidRPr="008F5BCD">
        <w:rPr>
          <w:rFonts w:ascii="Times New Roman" w:eastAsia="Times New Roman" w:hAnsi="Times New Roman" w:cs="Times New Roman"/>
          <w:spacing w:val="-8"/>
          <w:sz w:val="28"/>
          <w:szCs w:val="28"/>
          <w:lang w:eastAsia="x-none"/>
        </w:rPr>
        <w:t xml:space="preserve">я </w:t>
      </w:r>
      <w:r w:rsidRPr="008F5BCD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>мероприятий приоритетных национальных проектов, мероприятий</w:t>
      </w:r>
      <w:r w:rsidRPr="008F5BCD">
        <w:rPr>
          <w:rFonts w:ascii="Times New Roman" w:eastAsia="Times New Roman" w:hAnsi="Times New Roman" w:cs="Times New Roman"/>
          <w:spacing w:val="-8"/>
          <w:sz w:val="28"/>
          <w:szCs w:val="28"/>
          <w:lang w:eastAsia="x-none"/>
        </w:rPr>
        <w:t>,</w:t>
      </w:r>
      <w:r w:rsidRPr="008F5BCD">
        <w:rPr>
          <w:rFonts w:ascii="Times New Roman" w:eastAsia="Times New Roman" w:hAnsi="Times New Roman" w:cs="Times New Roman"/>
          <w:spacing w:val="-8"/>
          <w:sz w:val="28"/>
          <w:szCs w:val="28"/>
          <w:lang w:val="x-none" w:eastAsia="x-none"/>
        </w:rPr>
        <w:t xml:space="preserve"> направленных на сохранение и укрепление здоровья населения, в том числе репродуктивного, улучшение качества медицинского и социального обслуживания, защиту материнства и детства, пропаганда здорового образа жизни.</w:t>
      </w:r>
    </w:p>
    <w:p w:rsidR="008F5BCD" w:rsidRPr="008F5BCD" w:rsidRDefault="008F5BCD" w:rsidP="008F5BCD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5" w:after="0" w:line="276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 – Перспективная численность населения</w:t>
      </w:r>
    </w:p>
    <w:tbl>
      <w:tblPr>
        <w:tblW w:w="9653" w:type="dxa"/>
        <w:jc w:val="center"/>
        <w:tblInd w:w="-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1418"/>
        <w:gridCol w:w="3267"/>
      </w:tblGrid>
      <w:tr w:rsidR="008F5BCD" w:rsidRPr="008F5BCD" w:rsidTr="000354C3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2030 год </w:t>
            </w:r>
          </w:p>
        </w:tc>
      </w:tr>
      <w:tr w:rsidR="008F5BCD" w:rsidRPr="008F5BCD" w:rsidTr="000354C3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Численность населения,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3 300</w:t>
            </w:r>
          </w:p>
        </w:tc>
      </w:tr>
      <w:tr w:rsidR="008F5BCD" w:rsidRPr="008F5BCD" w:rsidTr="000354C3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5BCD" w:rsidRPr="008F5BCD" w:rsidTr="000354C3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8F5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2250</w:t>
            </w:r>
          </w:p>
        </w:tc>
      </w:tr>
      <w:tr w:rsidR="008F5BCD" w:rsidRPr="008F5BCD" w:rsidTr="000354C3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Дальний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</w:tr>
      <w:tr w:rsidR="008F5BCD" w:rsidRPr="008F5BCD" w:rsidTr="000354C3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Дубовиков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8F5BCD" w:rsidRPr="008F5BCD" w:rsidTr="000354C3">
        <w:trPr>
          <w:trHeight w:val="277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Советский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BCD" w:rsidRPr="008F5BCD" w:rsidRDefault="008F5BCD" w:rsidP="008F5BC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5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</w:tc>
      </w:tr>
    </w:tbl>
    <w:p w:rsidR="00622D81" w:rsidRDefault="00622D81" w:rsidP="009C4F05">
      <w:pPr>
        <w:widowControl w:val="0"/>
        <w:tabs>
          <w:tab w:val="left" w:pos="994"/>
        </w:tabs>
        <w:autoSpaceDE w:val="0"/>
        <w:autoSpaceDN w:val="0"/>
        <w:adjustRightInd w:val="0"/>
        <w:spacing w:before="5"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D30985" w:rsidRDefault="00D30985" w:rsidP="009C4F05">
      <w:pPr>
        <w:widowControl w:val="0"/>
        <w:tabs>
          <w:tab w:val="left" w:pos="994"/>
        </w:tabs>
        <w:autoSpaceDE w:val="0"/>
        <w:autoSpaceDN w:val="0"/>
        <w:adjustRightInd w:val="0"/>
        <w:spacing w:before="5"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AD669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Объемы планируемого жилищного строительства 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0"/>
          <w:lang w:eastAsia="ru-RU"/>
        </w:rPr>
        <w:t>Оценка масштабов перспективного жилищного строительства ориентируется на проектную численность населения территории, исходя из необходимости предоставления каждой гипотетической семье отдельного дома или квартиры.</w:t>
      </w:r>
    </w:p>
    <w:p w:rsidR="008F5BCD" w:rsidRPr="008F5BCD" w:rsidRDefault="008F5BCD" w:rsidP="008F5BCD">
      <w:pPr>
        <w:spacing w:after="0" w:line="276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Расчетное количество новых единиц жилищного фонда определяется отношением численности прироста населения к среднему размеру семьи (условный коэффициент семейности – 3).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перспективного жилища в </w:t>
      </w:r>
      <w:proofErr w:type="spellStart"/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Геймановском</w:t>
      </w:r>
      <w:proofErr w:type="spellEnd"/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 поселении принят индивидуальный жилой дом усадебного типа.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Расчетная жилищная обеспеченность для нового строительства принимается в размере </w:t>
      </w:r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28-33 м</w:t>
      </w:r>
      <w:proofErr w:type="gramStart"/>
      <w:r w:rsidRPr="008F5B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/человек. Это стандарт комфортного жилья, относящегося к группе доступного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Проектный объем нового жилищного строительства определен исходя </w:t>
      </w:r>
      <w:proofErr w:type="gramStart"/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проектной численности населения;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динамики жилищного строительства.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F5BCD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обеспечения жильем 603 человека  прирастающего населения требуется (в соответствии с принятым уровнем жилищной обеспеченности) жилищное строительство в объеме 18,09 тыс. м</w:t>
      </w:r>
      <w:proofErr w:type="gramStart"/>
      <w:r w:rsidRPr="008F5BCD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proofErr w:type="gramEnd"/>
      <w:r w:rsidRPr="008F5B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</w:t>
      </w:r>
    </w:p>
    <w:p w:rsidR="008F5BCD" w:rsidRPr="008F5BCD" w:rsidRDefault="008F5BCD" w:rsidP="008F5BCD">
      <w:pPr>
        <w:spacing w:after="0" w:line="276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 w:rsidRPr="008F5BCD">
        <w:rPr>
          <w:rFonts w:ascii="Times New Roman" w:eastAsia="Times New Roman" w:hAnsi="Times New Roman" w:cs="Times New Roman"/>
          <w:sz w:val="28"/>
          <w:szCs w:val="20"/>
          <w:lang w:eastAsia="ru-RU"/>
        </w:rPr>
        <w:t>Итого, на конец расчетного срока (2030 год)  площадь жилищного фонда составит 62,05 тыс. м</w:t>
      </w:r>
      <w:proofErr w:type="gramStart"/>
      <w:r w:rsidRPr="008F5BCD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proofErr w:type="gramEnd"/>
      <w:r w:rsidRPr="008F5BC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8F5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Обеспеченность жильем составляет  в среднем по сельскому поселению 18,8  м</w:t>
      </w:r>
      <w:proofErr w:type="gramStart"/>
      <w:r w:rsidRPr="008F5BC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8F5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/чел. и может колебаться в зависимости от доходов населения.</w:t>
      </w:r>
    </w:p>
    <w:p w:rsidR="00841CE2" w:rsidRDefault="00841CE2" w:rsidP="003478F9">
      <w:pPr>
        <w:widowControl w:val="0"/>
        <w:suppressAutoHyphens/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30985" w:rsidRPr="003478F9" w:rsidRDefault="00D30985" w:rsidP="003478F9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white"/>
          <w:u w:val="single"/>
        </w:rPr>
      </w:pPr>
      <w:r w:rsidRPr="003478F9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Объемы прогнозируемого выбытия из эксплуатации объектов </w:t>
      </w:r>
      <w:r w:rsidRPr="003478F9">
        <w:rPr>
          <w:rFonts w:ascii="Times New Roman" w:eastAsia="Calibri" w:hAnsi="Times New Roman" w:cs="Times New Roman"/>
          <w:b/>
          <w:bCs/>
          <w:sz w:val="28"/>
          <w:szCs w:val="28"/>
          <w:highlight w:val="white"/>
          <w:u w:val="single"/>
        </w:rPr>
        <w:t>социальной инфраструктуры</w:t>
      </w:r>
      <w:r w:rsidR="00B6296C" w:rsidRPr="003478F9">
        <w:rPr>
          <w:rFonts w:ascii="Times New Roman" w:eastAsia="Calibri" w:hAnsi="Times New Roman" w:cs="Times New Roman"/>
          <w:b/>
          <w:bCs/>
          <w:sz w:val="28"/>
          <w:szCs w:val="28"/>
          <w:highlight w:val="white"/>
          <w:u w:val="single"/>
        </w:rPr>
        <w:t>.</w:t>
      </w:r>
    </w:p>
    <w:p w:rsidR="00D30985" w:rsidRPr="007C1AEF" w:rsidRDefault="00D30985" w:rsidP="00483214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white"/>
        </w:rPr>
      </w:pPr>
      <w:r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Выбытие из эксплуатации существующих объектов социальной инфраструктуры в </w:t>
      </w:r>
      <w:proofErr w:type="spellStart"/>
      <w:r w:rsidR="002A322F">
        <w:rPr>
          <w:rFonts w:ascii="Times New Roman" w:eastAsia="Calibri" w:hAnsi="Times New Roman" w:cs="Times New Roman"/>
          <w:sz w:val="28"/>
          <w:szCs w:val="28"/>
          <w:highlight w:val="white"/>
        </w:rPr>
        <w:t>Геймановском</w:t>
      </w:r>
      <w:proofErr w:type="spellEnd"/>
      <w:r w:rsidR="002E24E2"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сельском поселении</w:t>
      </w:r>
      <w:r w:rsidR="00796E31"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 xml:space="preserve"> </w:t>
      </w:r>
      <w:r w:rsidRPr="007C1AEF">
        <w:rPr>
          <w:rFonts w:ascii="Times New Roman" w:eastAsia="Calibri" w:hAnsi="Times New Roman" w:cs="Times New Roman"/>
          <w:sz w:val="28"/>
          <w:szCs w:val="28"/>
          <w:highlight w:val="white"/>
        </w:rPr>
        <w:t>не планируется.</w:t>
      </w:r>
    </w:p>
    <w:p w:rsidR="007D5F8A" w:rsidRPr="005A2F79" w:rsidRDefault="007D5F8A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5A2F79"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="00662E6C"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2175"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Прогноз транспортного спроса </w:t>
      </w:r>
      <w:proofErr w:type="spellStart"/>
      <w:r w:rsidR="00D12F60">
        <w:rPr>
          <w:rFonts w:ascii="Times New Roman" w:hAnsi="Times New Roman" w:cs="Times New Roman"/>
          <w:b/>
          <w:i/>
          <w:sz w:val="28"/>
          <w:szCs w:val="28"/>
        </w:rPr>
        <w:t>Геймановского</w:t>
      </w:r>
      <w:proofErr w:type="spellEnd"/>
      <w:r w:rsidR="00110DF4"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 сельского поселения</w:t>
      </w:r>
      <w:r w:rsidR="00702536" w:rsidRPr="005A2F79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5A2F79">
        <w:rPr>
          <w:rFonts w:ascii="Times New Roman" w:hAnsi="Times New Roman" w:cs="Times New Roman"/>
          <w:b/>
          <w:i/>
          <w:sz w:val="28"/>
          <w:szCs w:val="28"/>
        </w:rPr>
        <w:t xml:space="preserve"> объемов и характера передвижения населения и перевозок грузов по видам транспорта</w:t>
      </w:r>
    </w:p>
    <w:p w:rsidR="003478F9" w:rsidRPr="00BE7696" w:rsidRDefault="003478F9" w:rsidP="008F5BCD">
      <w:pPr>
        <w:tabs>
          <w:tab w:val="left" w:pos="21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BCD">
        <w:rPr>
          <w:rFonts w:ascii="Times New Roman" w:eastAsia="Calibri" w:hAnsi="Times New Roman" w:cs="Times New Roman"/>
          <w:sz w:val="28"/>
          <w:szCs w:val="28"/>
        </w:rPr>
        <w:t xml:space="preserve">Основные маршруты движения грузовых и транзитных потоков в населенных пунктах на сегодняшний день проходят по </w:t>
      </w:r>
      <w:r w:rsidR="00B4453F" w:rsidRPr="008F5BCD">
        <w:rPr>
          <w:rFonts w:ascii="Times New Roman" w:eastAsia="Calibri" w:hAnsi="Times New Roman" w:cs="Times New Roman"/>
          <w:sz w:val="28"/>
          <w:szCs w:val="28"/>
        </w:rPr>
        <w:t>дорог</w:t>
      </w:r>
      <w:r w:rsidR="00622D81" w:rsidRPr="008F5BCD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DA2F4F" w:rsidRPr="008F5B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5BCD" w:rsidRPr="008F5BCD">
        <w:rPr>
          <w:rFonts w:ascii="Times New Roman" w:hAnsi="Times New Roman" w:cs="Times New Roman"/>
          <w:sz w:val="28"/>
          <w:szCs w:val="28"/>
        </w:rPr>
        <w:t xml:space="preserve">районного значения 03-К-044 «ст. Тбилисская – ст. Воздвиженская», </w:t>
      </w:r>
      <w:r w:rsidR="00DA2F4F" w:rsidRPr="008F5BCD">
        <w:rPr>
          <w:rFonts w:ascii="Times New Roman" w:hAnsi="Times New Roman" w:cs="Times New Roman"/>
          <w:sz w:val="28"/>
          <w:szCs w:val="28"/>
        </w:rPr>
        <w:t xml:space="preserve">  IV технической</w:t>
      </w:r>
      <w:r w:rsidR="00DA2F4F" w:rsidRPr="00BE7696">
        <w:rPr>
          <w:rFonts w:ascii="Times New Roman" w:hAnsi="Times New Roman" w:cs="Times New Roman"/>
          <w:sz w:val="28"/>
          <w:szCs w:val="28"/>
        </w:rPr>
        <w:t xml:space="preserve"> категории, а так же по центральным улицам.</w:t>
      </w:r>
    </w:p>
    <w:p w:rsidR="003478F9" w:rsidRPr="00BE7696" w:rsidRDefault="003478F9" w:rsidP="003478F9">
      <w:pPr>
        <w:spacing w:after="225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E7696">
        <w:rPr>
          <w:rFonts w:ascii="Times New Roman" w:eastAsia="Calibri" w:hAnsi="Times New Roman" w:cs="Times New Roman"/>
          <w:sz w:val="28"/>
          <w:szCs w:val="28"/>
        </w:rPr>
        <w:t xml:space="preserve">Количество и протяженность внутрирайонных автобусных маршрутов удовлетворяют потребности населения в </w:t>
      </w:r>
      <w:r w:rsidR="00355CB0" w:rsidRPr="00BE7696">
        <w:rPr>
          <w:rFonts w:ascii="Times New Roman" w:eastAsia="Calibri" w:hAnsi="Times New Roman" w:cs="Times New Roman"/>
          <w:sz w:val="28"/>
          <w:szCs w:val="28"/>
        </w:rPr>
        <w:t>полном объеме</w:t>
      </w:r>
      <w:r w:rsidRPr="00BE769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78F9" w:rsidRPr="003478F9" w:rsidRDefault="003478F9" w:rsidP="003478F9">
      <w:pPr>
        <w:spacing w:after="225" w:line="276" w:lineRule="auto"/>
        <w:ind w:firstLine="708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BE7696">
        <w:rPr>
          <w:rFonts w:ascii="Times New Roman" w:eastAsia="Calibri" w:hAnsi="Times New Roman" w:cs="Times New Roman"/>
          <w:sz w:val="28"/>
          <w:szCs w:val="28"/>
        </w:rPr>
        <w:t xml:space="preserve">Характер и цели передвижения населения </w:t>
      </w:r>
      <w:proofErr w:type="spellStart"/>
      <w:r w:rsidR="00D12F60">
        <w:rPr>
          <w:rFonts w:ascii="Times New Roman" w:eastAsia="Calibri" w:hAnsi="Times New Roman" w:cs="Times New Roman"/>
          <w:sz w:val="28"/>
          <w:szCs w:val="28"/>
        </w:rPr>
        <w:t>Геймановского</w:t>
      </w:r>
      <w:proofErr w:type="spellEnd"/>
      <w:r w:rsidR="00355CB0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Pr="003478F9">
        <w:rPr>
          <w:rFonts w:ascii="Times New Roman" w:eastAsia="Calibri" w:hAnsi="Times New Roman" w:cs="Times New Roman"/>
          <w:sz w:val="28"/>
          <w:szCs w:val="28"/>
        </w:rPr>
        <w:t>не менялись последние несколько лет, таким образом, можно судить и о неизменности транспортного спроса в прогнозируемом периоде.</w:t>
      </w:r>
    </w:p>
    <w:p w:rsidR="00E92175" w:rsidRPr="007C1AEF" w:rsidRDefault="00E92175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2.3     Прогноз развития транспортной инф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>раструктуры по видам транспорта</w:t>
      </w:r>
    </w:p>
    <w:p w:rsidR="00D62DFA" w:rsidRPr="007C1AEF" w:rsidRDefault="00D62DFA" w:rsidP="0048321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период реализации программы, транспортная инфраструктура по видам транспорта, представленным в </w:t>
      </w:r>
      <w:r w:rsidR="002405D3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не претерпит существенных изменений. В границах «домашнего региона» преобладающим 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останется автомобильный транспорт</w:t>
      </w:r>
      <w:r w:rsidR="001575B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как в формате общественного транспорта, так и личного транспорта граждан. Для целей обслуживания действующ</w:t>
      </w:r>
      <w:r w:rsidR="002E52BC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производственн</w:t>
      </w:r>
      <w:r w:rsidR="00B91B6B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ых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предприяти</w:t>
      </w:r>
      <w:r w:rsidR="002E52BC"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й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сохранится использование грузового транспорта. </w:t>
      </w:r>
    </w:p>
    <w:p w:rsidR="00E92175" w:rsidRDefault="006D6307" w:rsidP="00483214">
      <w:pPr>
        <w:spacing w:before="240" w:after="0" w:line="276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63F4">
        <w:rPr>
          <w:rFonts w:ascii="Times New Roman" w:hAnsi="Times New Roman" w:cs="Times New Roman"/>
          <w:sz w:val="28"/>
          <w:szCs w:val="28"/>
        </w:rPr>
        <w:t>7</w:t>
      </w:r>
      <w:r w:rsidR="00E92175" w:rsidRPr="00B04F44">
        <w:rPr>
          <w:rFonts w:ascii="Times New Roman" w:hAnsi="Times New Roman" w:cs="Times New Roman"/>
          <w:sz w:val="28"/>
          <w:szCs w:val="28"/>
        </w:rPr>
        <w:t xml:space="preserve"> – Прогнозные значения разви</w:t>
      </w:r>
      <w:r w:rsidR="00800034" w:rsidRPr="00B04F44">
        <w:rPr>
          <w:rFonts w:ascii="Times New Roman" w:hAnsi="Times New Roman" w:cs="Times New Roman"/>
          <w:sz w:val="28"/>
          <w:szCs w:val="28"/>
        </w:rPr>
        <w:t xml:space="preserve">тия транспортной инфраструктуры </w:t>
      </w:r>
      <w:r w:rsidR="00E92175" w:rsidRPr="00B04F44">
        <w:rPr>
          <w:rFonts w:ascii="Times New Roman" w:hAnsi="Times New Roman" w:cs="Times New Roman"/>
          <w:sz w:val="28"/>
          <w:szCs w:val="28"/>
        </w:rPr>
        <w:t xml:space="preserve">до </w:t>
      </w:r>
      <w:r w:rsidR="00D12F60">
        <w:rPr>
          <w:rFonts w:ascii="Times New Roman" w:hAnsi="Times New Roman" w:cs="Times New Roman"/>
          <w:sz w:val="28"/>
          <w:szCs w:val="28"/>
        </w:rPr>
        <w:t>2030</w:t>
      </w:r>
      <w:r w:rsidR="00683148"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="00E92175" w:rsidRPr="00B04F44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Style w:val="a4"/>
        <w:tblW w:w="974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09"/>
        <w:gridCol w:w="1258"/>
        <w:gridCol w:w="700"/>
        <w:gridCol w:w="701"/>
        <w:gridCol w:w="685"/>
        <w:gridCol w:w="16"/>
        <w:gridCol w:w="701"/>
        <w:gridCol w:w="701"/>
        <w:gridCol w:w="708"/>
        <w:gridCol w:w="2268"/>
      </w:tblGrid>
      <w:tr w:rsidR="001A2CA9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362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(Базовый год</w:t>
            </w:r>
            <w:r w:rsidR="001A2CA9"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  <w:r w:rsidR="00D12F60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0D21" w:rsidRPr="004B6CFD" w:rsidRDefault="008A0D21" w:rsidP="00362EB0">
            <w:pPr>
              <w:spacing w:after="225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A0D21" w:rsidRPr="004B6CFD" w:rsidTr="00362EB0">
        <w:trPr>
          <w:trHeight w:val="397"/>
        </w:trPr>
        <w:tc>
          <w:tcPr>
            <w:tcW w:w="9747" w:type="dxa"/>
            <w:gridSpan w:val="10"/>
            <w:shd w:val="clear" w:color="auto" w:fill="FFFFFF" w:themeFill="background1"/>
          </w:tcPr>
          <w:p w:rsidR="008A0D21" w:rsidRPr="004B6CFD" w:rsidRDefault="008A0D21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АВТОМОБИЛЬНЫЙ ТРАНСПОРТ</w:t>
            </w: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автомобилей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E30AB2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E30AB2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E30AB2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4B6CFD" w:rsidRDefault="00E30AB2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E30AB2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E30AB2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E30AB2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5421E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численности автомобилей планируется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 счет улучшения уровня жизни населения</w:t>
            </w:r>
            <w:r w:rsidR="00E30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увеличения численности населения</w:t>
            </w:r>
          </w:p>
        </w:tc>
      </w:tr>
      <w:tr w:rsidR="005421ED" w:rsidRPr="004B6CFD" w:rsidTr="00E30AB2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остановочных площадок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dxa"/>
            <w:shd w:val="clear" w:color="auto" w:fill="FFFFFF" w:themeFill="background1"/>
            <w:vAlign w:val="center"/>
          </w:tcPr>
          <w:p w:rsidR="005421ED" w:rsidRPr="004B6CF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" w:type="dxa"/>
            <w:gridSpan w:val="2"/>
            <w:shd w:val="clear" w:color="auto" w:fill="FFFFFF" w:themeFill="background1"/>
            <w:vAlign w:val="center"/>
          </w:tcPr>
          <w:p w:rsidR="005421ED" w:rsidRPr="004B6CF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E30AB2" w:rsidP="00BE7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каждом населенном пункте</w:t>
            </w:r>
          </w:p>
        </w:tc>
      </w:tr>
      <w:tr w:rsidR="005421ED" w:rsidRPr="004B6CFD" w:rsidTr="00BE7696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пешеходных дорожек, тротуаров, соответствующих нормативным требованиям для организации пешеходного движения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C67F69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5421E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5421E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5421E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5421E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5421ED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011649" w:rsidRDefault="00E30AB2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Default="00E30AB2" w:rsidP="00BE76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622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Геймановская</w:t>
            </w:r>
            <w:proofErr w:type="spellEnd"/>
          </w:p>
          <w:p w:rsidR="005421ED" w:rsidRDefault="005421ED" w:rsidP="00BE76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r w:rsidR="00E30AB2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011649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E30AB2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r w:rsidR="00BE7696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E30AB2">
              <w:rPr>
                <w:rFonts w:ascii="Times New Roman" w:hAnsi="Times New Roman" w:cs="Times New Roman"/>
                <w:sz w:val="24"/>
                <w:szCs w:val="24"/>
              </w:rPr>
              <w:t>Мира, ул. Октябрьская</w:t>
            </w:r>
            <w:r w:rsidR="00BE76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0A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0AB2" w:rsidRDefault="00E30AB2" w:rsidP="00BE76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Дальний:  ул. Казачья, ул. Красная, ул. Луговая. </w:t>
            </w:r>
          </w:p>
          <w:p w:rsidR="005421ED" w:rsidRPr="004B6CFD" w:rsidRDefault="005421ED" w:rsidP="00BE76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Велосипедное движение, число пунктов хранения мест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На расчетный срок не планируется развитие велосипедных дорожек, в связи с отсутствием финансирования</w:t>
            </w: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Парковочное пространство, мест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7660D4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F9089C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автостанций (60 пассажиров)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D31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362EB0">
        <w:trPr>
          <w:trHeight w:val="397"/>
        </w:trPr>
        <w:tc>
          <w:tcPr>
            <w:tcW w:w="9747" w:type="dxa"/>
            <w:gridSpan w:val="10"/>
            <w:shd w:val="clear" w:color="auto" w:fill="FFFFFF" w:themeFill="background1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АВИАЦИОННЫЙ ТРАНСПОРТ</w:t>
            </w:r>
          </w:p>
        </w:tc>
      </w:tr>
      <w:tr w:rsidR="005421ED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вертолетных площадок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5421ED" w:rsidRPr="004B6CFD" w:rsidRDefault="005421ED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аэропортов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362EB0">
        <w:trPr>
          <w:trHeight w:val="397"/>
        </w:trPr>
        <w:tc>
          <w:tcPr>
            <w:tcW w:w="9747" w:type="dxa"/>
            <w:gridSpan w:val="10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ВОДНЫЙ ТРАНСПОРТ</w:t>
            </w:r>
          </w:p>
        </w:tc>
      </w:tr>
      <w:tr w:rsidR="005421ED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причалов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  <w:tr w:rsidR="005421ED" w:rsidRPr="004B6CFD" w:rsidTr="00362EB0">
        <w:trPr>
          <w:trHeight w:val="397"/>
        </w:trPr>
        <w:tc>
          <w:tcPr>
            <w:tcW w:w="9747" w:type="dxa"/>
            <w:gridSpan w:val="10"/>
            <w:shd w:val="clear" w:color="auto" w:fill="FFFFFF" w:themeFill="background1"/>
          </w:tcPr>
          <w:p w:rsidR="005421ED" w:rsidRPr="004B6CFD" w:rsidRDefault="005421ED" w:rsidP="00AF5E0D">
            <w:pPr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ЖЕЛЕЗНОДОРОЖНЫЙ ТРАНСПОРТ</w:t>
            </w:r>
          </w:p>
        </w:tc>
      </w:tr>
      <w:tr w:rsidR="00011649" w:rsidRPr="004B6CFD" w:rsidTr="009C4F05">
        <w:trPr>
          <w:trHeight w:val="397"/>
        </w:trPr>
        <w:tc>
          <w:tcPr>
            <w:tcW w:w="2009" w:type="dxa"/>
            <w:shd w:val="clear" w:color="auto" w:fill="FFFFFF" w:themeFill="background1"/>
          </w:tcPr>
          <w:p w:rsidR="00011649" w:rsidRPr="004B6CFD" w:rsidRDefault="00011649" w:rsidP="00AF5E0D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Число станций</w:t>
            </w:r>
          </w:p>
        </w:tc>
        <w:tc>
          <w:tcPr>
            <w:tcW w:w="1258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gridSpan w:val="2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11649" w:rsidRPr="004B6CFD" w:rsidRDefault="00011649" w:rsidP="00A34D66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не планируется</w:t>
            </w:r>
          </w:p>
        </w:tc>
      </w:tr>
    </w:tbl>
    <w:p w:rsidR="00E92175" w:rsidRPr="007C1AEF" w:rsidRDefault="00165C32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2.4  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Прогноз развития дорожной сети</w:t>
      </w:r>
    </w:p>
    <w:p w:rsidR="00BA4097" w:rsidRPr="007C1AEF" w:rsidRDefault="00BA4097" w:rsidP="0048321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DD2D66" w:rsidRPr="007C1AEF">
        <w:rPr>
          <w:rFonts w:ascii="Times New Roman" w:hAnsi="Times New Roman" w:cs="Times New Roman"/>
          <w:sz w:val="28"/>
          <w:szCs w:val="28"/>
        </w:rPr>
        <w:t>П</w:t>
      </w:r>
      <w:r w:rsidR="003C1165" w:rsidRPr="007C1AEF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1697B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AEF">
        <w:rPr>
          <w:rFonts w:ascii="Times New Roman" w:hAnsi="Times New Roman" w:cs="Times New Roman"/>
          <w:sz w:val="28"/>
          <w:szCs w:val="28"/>
        </w:rPr>
        <w:t>позволит сохранить существующую сеть автомобильных дорог за счет качественного содержания</w:t>
      </w:r>
      <w:r w:rsidR="002803F2" w:rsidRPr="007C1AEF">
        <w:rPr>
          <w:rFonts w:ascii="Times New Roman" w:hAnsi="Times New Roman" w:cs="Times New Roman"/>
          <w:sz w:val="28"/>
          <w:szCs w:val="28"/>
        </w:rPr>
        <w:t xml:space="preserve"> дорог</w:t>
      </w:r>
      <w:r w:rsidRPr="007C1AEF">
        <w:rPr>
          <w:rFonts w:ascii="Times New Roman" w:hAnsi="Times New Roman" w:cs="Times New Roman"/>
          <w:sz w:val="28"/>
          <w:szCs w:val="28"/>
        </w:rPr>
        <w:t xml:space="preserve">, повысить качественные характеристики дорожных покрытий и безопасность дорожного движения за счет проведения целевых мероприятий по ремонту, </w:t>
      </w:r>
      <w:r w:rsidR="003D36FE" w:rsidRPr="007C1AEF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Pr="007C1AEF">
        <w:rPr>
          <w:rFonts w:ascii="Times New Roman" w:hAnsi="Times New Roman" w:cs="Times New Roman"/>
          <w:sz w:val="28"/>
          <w:szCs w:val="28"/>
        </w:rPr>
        <w:t>автомобильных дорог, применения новых технологий и материалов</w:t>
      </w:r>
      <w:r w:rsidR="00FF1365" w:rsidRPr="007C1AEF">
        <w:rPr>
          <w:rFonts w:ascii="Times New Roman" w:hAnsi="Times New Roman" w:cs="Times New Roman"/>
          <w:sz w:val="28"/>
          <w:szCs w:val="28"/>
        </w:rPr>
        <w:t xml:space="preserve">. </w:t>
      </w:r>
      <w:r w:rsidRPr="007C1AEF">
        <w:rPr>
          <w:rFonts w:ascii="Times New Roman" w:hAnsi="Times New Roman" w:cs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9A0BDD" w:rsidRPr="007C1AEF" w:rsidRDefault="009A0BD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344C54" w:rsidRPr="007C1AEF">
        <w:rPr>
          <w:rFonts w:ascii="Times New Roman" w:hAnsi="Times New Roman" w:cs="Times New Roman"/>
          <w:sz w:val="28"/>
          <w:szCs w:val="28"/>
        </w:rPr>
        <w:t>Увеличение доли муниципальных автомобильных дорог общего пользования местного значения, соответствую</w:t>
      </w:r>
      <w:r w:rsidR="00C96833" w:rsidRPr="007C1AEF">
        <w:rPr>
          <w:rFonts w:ascii="Times New Roman" w:hAnsi="Times New Roman" w:cs="Times New Roman"/>
          <w:sz w:val="28"/>
          <w:szCs w:val="28"/>
        </w:rPr>
        <w:t>щих нормативным требованиям</w:t>
      </w:r>
      <w:r w:rsidR="00344C54" w:rsidRPr="007C1A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A0BDD" w:rsidRPr="007C1AEF" w:rsidRDefault="00344C54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 и искусственных сооружений на них в полном объеме</w:t>
      </w:r>
      <w:r w:rsidR="00FF1365" w:rsidRPr="007C1AEF">
        <w:rPr>
          <w:rFonts w:ascii="Times New Roman" w:hAnsi="Times New Roman" w:cs="Times New Roman"/>
          <w:sz w:val="28"/>
          <w:szCs w:val="28"/>
        </w:rPr>
        <w:t>;</w:t>
      </w:r>
    </w:p>
    <w:p w:rsidR="00344C54" w:rsidRPr="007C1AEF" w:rsidRDefault="00344C54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</w:t>
      </w:r>
      <w:r w:rsidR="00C96833" w:rsidRPr="007C1AEF">
        <w:rPr>
          <w:rFonts w:ascii="Times New Roman" w:hAnsi="Times New Roman" w:cs="Times New Roman"/>
          <w:sz w:val="28"/>
          <w:szCs w:val="28"/>
        </w:rPr>
        <w:t>ачения</w:t>
      </w:r>
      <w:r w:rsidR="009A0BDD" w:rsidRPr="007C1AEF">
        <w:rPr>
          <w:rFonts w:ascii="Times New Roman" w:hAnsi="Times New Roman" w:cs="Times New Roman"/>
          <w:sz w:val="28"/>
          <w:szCs w:val="28"/>
        </w:rPr>
        <w:t>.</w:t>
      </w: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Существующие риски по возможности достижения прогнозируемых результатов</w:t>
      </w:r>
      <w:r w:rsidR="009A36C4" w:rsidRPr="007C1AEF">
        <w:rPr>
          <w:rFonts w:ascii="Times New Roman" w:hAnsi="Times New Roman" w:cs="Times New Roman"/>
          <w:sz w:val="28"/>
          <w:szCs w:val="28"/>
        </w:rPr>
        <w:t>: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- 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- 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7C1AEF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значения;</w:t>
      </w:r>
    </w:p>
    <w:p w:rsidR="00003B10" w:rsidRDefault="00B640D5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AEF">
        <w:rPr>
          <w:rFonts w:ascii="Times New Roman" w:hAnsi="Times New Roman" w:cs="Times New Roman"/>
          <w:sz w:val="28"/>
          <w:szCs w:val="28"/>
        </w:rPr>
        <w:t xml:space="preserve">- риск задержки завершения перехода на финансирование работ по содержанию, ремонту и капитальному ремонту автомобильных дорог общего </w:t>
      </w:r>
      <w:r w:rsidRPr="007C1AEF">
        <w:rPr>
          <w:rFonts w:ascii="Times New Roman" w:hAnsi="Times New Roman" w:cs="Times New Roman"/>
          <w:sz w:val="28"/>
          <w:szCs w:val="28"/>
        </w:rPr>
        <w:lastRenderedPageBreak/>
        <w:t>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</w:t>
      </w:r>
      <w:r w:rsidR="00E70EBB" w:rsidRPr="007C1AEF">
        <w:rPr>
          <w:rFonts w:ascii="Times New Roman" w:hAnsi="Times New Roman" w:cs="Times New Roman"/>
          <w:sz w:val="28"/>
          <w:szCs w:val="28"/>
        </w:rPr>
        <w:t xml:space="preserve">гнуть </w:t>
      </w:r>
      <w:r w:rsidRPr="007C1AEF">
        <w:rPr>
          <w:rFonts w:ascii="Times New Roman" w:hAnsi="Times New Roman" w:cs="Times New Roman"/>
          <w:sz w:val="28"/>
          <w:szCs w:val="28"/>
        </w:rPr>
        <w:t xml:space="preserve"> запланированных в Программе величин показателей</w:t>
      </w:r>
      <w:r w:rsidR="005412D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5C32" w:rsidRPr="00B04F44" w:rsidRDefault="00165C32" w:rsidP="00483214">
      <w:pPr>
        <w:spacing w:before="240"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B04F44">
        <w:rPr>
          <w:rFonts w:ascii="Times New Roman" w:hAnsi="Times New Roman" w:cs="Times New Roman"/>
          <w:b/>
          <w:i/>
          <w:sz w:val="28"/>
          <w:szCs w:val="28"/>
        </w:rPr>
        <w:t>2.5 Прогноз уровня автомобилизации</w:t>
      </w:r>
      <w:r w:rsidR="00800034" w:rsidRPr="00B04F44">
        <w:rPr>
          <w:rFonts w:ascii="Times New Roman" w:hAnsi="Times New Roman" w:cs="Times New Roman"/>
          <w:b/>
          <w:i/>
          <w:sz w:val="28"/>
          <w:szCs w:val="28"/>
        </w:rPr>
        <w:t>, параметров дорожного движения</w:t>
      </w:r>
    </w:p>
    <w:p w:rsidR="00D91112" w:rsidRPr="00B04F44" w:rsidRDefault="00165C32" w:rsidP="00AF5E0D">
      <w:pPr>
        <w:spacing w:after="225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263F4">
        <w:rPr>
          <w:rFonts w:ascii="Times New Roman" w:hAnsi="Times New Roman" w:cs="Times New Roman"/>
          <w:sz w:val="28"/>
          <w:szCs w:val="28"/>
        </w:rPr>
        <w:t>8</w:t>
      </w:r>
      <w:r w:rsidR="006C110F" w:rsidRPr="00B04F44">
        <w:rPr>
          <w:rFonts w:ascii="Times New Roman" w:hAnsi="Times New Roman" w:cs="Times New Roman"/>
          <w:sz w:val="28"/>
          <w:szCs w:val="28"/>
        </w:rPr>
        <w:t xml:space="preserve"> </w:t>
      </w:r>
      <w:r w:rsidRPr="00B04F44">
        <w:rPr>
          <w:rFonts w:ascii="Times New Roman" w:hAnsi="Times New Roman" w:cs="Times New Roman"/>
          <w:sz w:val="28"/>
          <w:szCs w:val="28"/>
        </w:rPr>
        <w:t xml:space="preserve">– Прогнозные значения уровня автомобилизации </w:t>
      </w:r>
    </w:p>
    <w:p w:rsidR="00165C32" w:rsidRPr="00B04F44" w:rsidRDefault="00165C32" w:rsidP="00AF5E0D">
      <w:pPr>
        <w:spacing w:after="225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4F44">
        <w:rPr>
          <w:rFonts w:ascii="Times New Roman" w:hAnsi="Times New Roman" w:cs="Times New Roman"/>
          <w:sz w:val="28"/>
          <w:szCs w:val="28"/>
        </w:rPr>
        <w:t xml:space="preserve">до </w:t>
      </w:r>
      <w:r w:rsidR="00D12F60">
        <w:rPr>
          <w:rFonts w:ascii="Times New Roman" w:hAnsi="Times New Roman" w:cs="Times New Roman"/>
          <w:sz w:val="28"/>
          <w:szCs w:val="28"/>
        </w:rPr>
        <w:t>2030</w:t>
      </w:r>
      <w:r w:rsidRPr="00B04F44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4"/>
        <w:tblW w:w="974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68"/>
        <w:gridCol w:w="1344"/>
        <w:gridCol w:w="885"/>
        <w:gridCol w:w="944"/>
        <w:gridCol w:w="1004"/>
        <w:gridCol w:w="897"/>
        <w:gridCol w:w="992"/>
        <w:gridCol w:w="1207"/>
      </w:tblGrid>
      <w:tr w:rsidR="00A05E3C" w:rsidRPr="00B04F44" w:rsidTr="00E66375">
        <w:tc>
          <w:tcPr>
            <w:tcW w:w="2468" w:type="dxa"/>
            <w:shd w:val="clear" w:color="auto" w:fill="FFFFFF" w:themeFill="background1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  <w:r w:rsidR="001A2CA9"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(базовый год)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A05E3C" w:rsidRPr="00B04F44" w:rsidRDefault="00A05E3C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  <w:r w:rsidR="00D12F60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</w:p>
        </w:tc>
      </w:tr>
      <w:tr w:rsidR="000354C3" w:rsidRPr="00B04F44" w:rsidTr="0055501B">
        <w:tc>
          <w:tcPr>
            <w:tcW w:w="2468" w:type="dxa"/>
            <w:shd w:val="clear" w:color="auto" w:fill="FFFFFF" w:themeFill="background1"/>
          </w:tcPr>
          <w:p w:rsidR="000354C3" w:rsidRPr="00B04F44" w:rsidRDefault="000354C3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sz w:val="24"/>
                <w:szCs w:val="24"/>
              </w:rPr>
              <w:t xml:space="preserve">Число автомобилей, в </w:t>
            </w:r>
            <w:proofErr w:type="spellStart"/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0354C3" w:rsidRPr="004B6CFD" w:rsidRDefault="000354C3" w:rsidP="000354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0354C3" w:rsidRPr="004B6CFD" w:rsidRDefault="000354C3" w:rsidP="000354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0354C3" w:rsidRPr="004B6CFD" w:rsidRDefault="000354C3" w:rsidP="000354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0354C3" w:rsidRPr="004B6CFD" w:rsidRDefault="000354C3" w:rsidP="000354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0354C3" w:rsidRPr="004B6CFD" w:rsidRDefault="000354C3" w:rsidP="000354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354C3" w:rsidRPr="004B6CFD" w:rsidRDefault="000354C3" w:rsidP="000354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0354C3" w:rsidRPr="004B6CFD" w:rsidRDefault="000354C3" w:rsidP="000354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</w:tr>
      <w:tr w:rsidR="000354C3" w:rsidRPr="004B6CFD" w:rsidTr="00F9089C">
        <w:tc>
          <w:tcPr>
            <w:tcW w:w="2468" w:type="dxa"/>
            <w:shd w:val="clear" w:color="auto" w:fill="FFFFFF" w:themeFill="background1"/>
          </w:tcPr>
          <w:p w:rsidR="000354C3" w:rsidRPr="00B04F44" w:rsidRDefault="000354C3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sz w:val="24"/>
                <w:szCs w:val="24"/>
              </w:rPr>
              <w:t>- легковые автомобили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0354C3" w:rsidRPr="00B04F44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0354C3" w:rsidRPr="00B04F44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0354C3" w:rsidRPr="00B04F44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0354C3" w:rsidRPr="00B04F44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0354C3" w:rsidRPr="00B04F44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354C3" w:rsidRPr="00B04F44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1047</w:t>
            </w:r>
          </w:p>
        </w:tc>
      </w:tr>
      <w:tr w:rsidR="000354C3" w:rsidRPr="004B6CFD" w:rsidTr="00F9089C">
        <w:tc>
          <w:tcPr>
            <w:tcW w:w="2468" w:type="dxa"/>
            <w:shd w:val="clear" w:color="auto" w:fill="FFFFFF" w:themeFill="background1"/>
          </w:tcPr>
          <w:p w:rsidR="000354C3" w:rsidRPr="004B6CFD" w:rsidRDefault="000354C3" w:rsidP="00483214">
            <w:pPr>
              <w:spacing w:line="276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- грузовые автомобили </w:t>
            </w:r>
          </w:p>
        </w:tc>
        <w:tc>
          <w:tcPr>
            <w:tcW w:w="1344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4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7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0354C3" w:rsidRPr="004B6CFD" w:rsidRDefault="000354C3" w:rsidP="00F9089C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E66375" w:rsidRPr="007C1AEF" w:rsidRDefault="00E6637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Определение параметров дорожного движения является неотъемлемой частью при определении мероприятий по снижению аварийности на дороге, а так же для совершенствования регулирования дорожного движения на перекрестке. К основным параметрам дорожного движения относят: интенсивность движения, динамический коэффициент приведения состава транспортного потока, поток насыщения, установившийся интервал убытия очереди автомобилей, коэффициент загрузки полосы движением,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проходимости. </w:t>
      </w:r>
    </w:p>
    <w:p w:rsidR="00B640D5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 Поселении на </w:t>
      </w:r>
      <w:r w:rsidRPr="005A2F79">
        <w:rPr>
          <w:rFonts w:ascii="Times New Roman" w:hAnsi="Times New Roman" w:cs="Times New Roman"/>
          <w:sz w:val="28"/>
          <w:szCs w:val="28"/>
        </w:rPr>
        <w:t>расчетный срок изменений параметров дорожн</w:t>
      </w:r>
      <w:r w:rsidR="002803F2" w:rsidRPr="005A2F79">
        <w:rPr>
          <w:rFonts w:ascii="Times New Roman" w:hAnsi="Times New Roman" w:cs="Times New Roman"/>
          <w:sz w:val="28"/>
          <w:szCs w:val="28"/>
        </w:rPr>
        <w:t>ого движения не прогнозируется (таблица</w:t>
      </w:r>
      <w:r w:rsidR="00B04F44" w:rsidRPr="005A2F79">
        <w:rPr>
          <w:rFonts w:ascii="Times New Roman" w:hAnsi="Times New Roman" w:cs="Times New Roman"/>
          <w:sz w:val="28"/>
          <w:szCs w:val="28"/>
        </w:rPr>
        <w:t xml:space="preserve"> </w:t>
      </w:r>
      <w:r w:rsidR="009D4EB8">
        <w:rPr>
          <w:rFonts w:ascii="Times New Roman" w:hAnsi="Times New Roman" w:cs="Times New Roman"/>
          <w:sz w:val="28"/>
          <w:szCs w:val="28"/>
        </w:rPr>
        <w:t>3</w:t>
      </w:r>
      <w:r w:rsidR="002803F2" w:rsidRPr="005A2F79">
        <w:rPr>
          <w:rFonts w:ascii="Times New Roman" w:hAnsi="Times New Roman" w:cs="Times New Roman"/>
          <w:sz w:val="28"/>
          <w:szCs w:val="28"/>
        </w:rPr>
        <w:t>).</w:t>
      </w:r>
    </w:p>
    <w:p w:rsidR="001C7113" w:rsidRDefault="001C7113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D476F" w:rsidRPr="007C1AEF" w:rsidRDefault="00CD476F" w:rsidP="00483214">
      <w:pPr>
        <w:spacing w:after="225" w:line="276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2.6 Прогноз показателей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безопасно</w:t>
      </w:r>
      <w:r w:rsidR="00A92FB8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сти </w:t>
      </w:r>
      <w:r w:rsidR="00800034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 дорожного движения</w:t>
      </w:r>
    </w:p>
    <w:p w:rsidR="00800667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A322F">
        <w:rPr>
          <w:rFonts w:ascii="Times New Roman" w:hAnsi="Times New Roman" w:cs="Times New Roman"/>
          <w:sz w:val="28"/>
          <w:szCs w:val="28"/>
        </w:rPr>
        <w:t>Геймановском</w:t>
      </w:r>
      <w:proofErr w:type="spellEnd"/>
      <w:r w:rsidR="00882455" w:rsidRPr="007C1AEF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FF1365" w:rsidRPr="007C1AEF">
        <w:rPr>
          <w:rFonts w:ascii="Times New Roman" w:hAnsi="Times New Roman" w:cs="Times New Roman"/>
          <w:sz w:val="28"/>
          <w:szCs w:val="28"/>
        </w:rPr>
        <w:t xml:space="preserve"> </w:t>
      </w:r>
      <w:r w:rsidR="00011649">
        <w:rPr>
          <w:rFonts w:ascii="Times New Roman" w:hAnsi="Times New Roman" w:cs="Times New Roman"/>
          <w:sz w:val="28"/>
          <w:szCs w:val="28"/>
        </w:rPr>
        <w:t>за</w:t>
      </w:r>
      <w:r w:rsidRPr="007C1AEF">
        <w:rPr>
          <w:rFonts w:ascii="Times New Roman" w:hAnsi="Times New Roman" w:cs="Times New Roman"/>
          <w:sz w:val="28"/>
          <w:szCs w:val="28"/>
        </w:rPr>
        <w:t xml:space="preserve"> 201</w:t>
      </w:r>
      <w:r w:rsidR="00A92FB8" w:rsidRPr="007C1AEF">
        <w:rPr>
          <w:rFonts w:ascii="Times New Roman" w:hAnsi="Times New Roman" w:cs="Times New Roman"/>
          <w:sz w:val="28"/>
          <w:szCs w:val="28"/>
        </w:rPr>
        <w:t>6</w:t>
      </w:r>
      <w:r w:rsidR="00011649">
        <w:rPr>
          <w:rFonts w:ascii="Times New Roman" w:hAnsi="Times New Roman" w:cs="Times New Roman"/>
          <w:sz w:val="28"/>
          <w:szCs w:val="28"/>
        </w:rPr>
        <w:t xml:space="preserve"> год зарегистрированы </w:t>
      </w:r>
      <w:r w:rsidR="000354C3">
        <w:rPr>
          <w:rFonts w:ascii="Times New Roman" w:hAnsi="Times New Roman" w:cs="Times New Roman"/>
          <w:sz w:val="28"/>
          <w:szCs w:val="28"/>
        </w:rPr>
        <w:t>7</w:t>
      </w:r>
      <w:r w:rsidR="000116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5D32" w:rsidRPr="007C1AEF">
        <w:rPr>
          <w:rFonts w:ascii="Times New Roman" w:hAnsi="Times New Roman" w:cs="Times New Roman"/>
          <w:sz w:val="28"/>
          <w:szCs w:val="28"/>
        </w:rPr>
        <w:t>дорожно-</w:t>
      </w:r>
      <w:r w:rsidR="002803F2" w:rsidRPr="007C1AEF">
        <w:rPr>
          <w:rFonts w:ascii="Times New Roman" w:hAnsi="Times New Roman" w:cs="Times New Roman"/>
          <w:sz w:val="28"/>
          <w:szCs w:val="28"/>
        </w:rPr>
        <w:t>транспортны</w:t>
      </w:r>
      <w:r w:rsidR="00011649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2803F2" w:rsidRPr="007C1AEF">
        <w:rPr>
          <w:rFonts w:ascii="Times New Roman" w:hAnsi="Times New Roman" w:cs="Times New Roman"/>
          <w:sz w:val="28"/>
          <w:szCs w:val="28"/>
        </w:rPr>
        <w:t xml:space="preserve"> происшестви</w:t>
      </w:r>
      <w:r w:rsidR="00F9089C">
        <w:rPr>
          <w:rFonts w:ascii="Times New Roman" w:hAnsi="Times New Roman" w:cs="Times New Roman"/>
          <w:sz w:val="28"/>
          <w:szCs w:val="28"/>
        </w:rPr>
        <w:t>я</w:t>
      </w:r>
      <w:r w:rsidR="00011649">
        <w:rPr>
          <w:rFonts w:ascii="Times New Roman" w:hAnsi="Times New Roman" w:cs="Times New Roman"/>
          <w:sz w:val="28"/>
          <w:szCs w:val="28"/>
        </w:rPr>
        <w:t>.</w:t>
      </w:r>
    </w:p>
    <w:p w:rsidR="00B640D5" w:rsidRPr="007C1AEF" w:rsidRDefault="00B640D5" w:rsidP="00EE325E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lastRenderedPageBreak/>
        <w:t xml:space="preserve"> В перспективе возможно ухудшение ситуации из-за массово</w:t>
      </w:r>
      <w:r w:rsidR="00EE325E">
        <w:rPr>
          <w:rFonts w:ascii="Times New Roman" w:hAnsi="Times New Roman" w:cs="Times New Roman"/>
          <w:sz w:val="28"/>
          <w:szCs w:val="28"/>
        </w:rPr>
        <w:t xml:space="preserve">го </w:t>
      </w:r>
      <w:r w:rsidRPr="007C1AEF">
        <w:rPr>
          <w:rFonts w:ascii="Times New Roman" w:hAnsi="Times New Roman" w:cs="Times New Roman"/>
          <w:sz w:val="28"/>
          <w:szCs w:val="28"/>
        </w:rPr>
        <w:t>пренебрежени</w:t>
      </w:r>
      <w:r w:rsidR="00EE325E">
        <w:rPr>
          <w:rFonts w:ascii="Times New Roman" w:hAnsi="Times New Roman" w:cs="Times New Roman"/>
          <w:sz w:val="28"/>
          <w:szCs w:val="28"/>
        </w:rPr>
        <w:t>я</w:t>
      </w:r>
      <w:r w:rsidRPr="007C1AEF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EE325E">
        <w:rPr>
          <w:rFonts w:ascii="Times New Roman" w:hAnsi="Times New Roman" w:cs="Times New Roman"/>
          <w:sz w:val="28"/>
          <w:szCs w:val="28"/>
        </w:rPr>
        <w:t>й</w:t>
      </w:r>
      <w:r w:rsidRPr="007C1AEF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</w:t>
      </w:r>
      <w:r w:rsidR="00EE325E">
        <w:rPr>
          <w:rFonts w:ascii="Times New Roman" w:hAnsi="Times New Roman" w:cs="Times New Roman"/>
          <w:sz w:val="28"/>
          <w:szCs w:val="28"/>
        </w:rPr>
        <w:t xml:space="preserve"> со стороны участников движения.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Чтобы не допустить негативного развития ситуации, необходимо:</w:t>
      </w:r>
    </w:p>
    <w:p w:rsidR="00B640D5" w:rsidRPr="007C1AEF" w:rsidRDefault="00DF7E4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 п</w:t>
      </w:r>
      <w:r w:rsidR="00B640D5" w:rsidRPr="007C1AEF">
        <w:rPr>
          <w:rFonts w:ascii="Times New Roman" w:hAnsi="Times New Roman" w:cs="Times New Roman"/>
          <w:sz w:val="28"/>
          <w:szCs w:val="28"/>
        </w:rPr>
        <w:t>овышение правового сознания и предупреждения опасного поведения среди населения, в том числе среди несовершеннолетних</w:t>
      </w:r>
      <w:r w:rsidR="00436FBF" w:rsidRPr="007C1AEF">
        <w:rPr>
          <w:rFonts w:ascii="Times New Roman" w:hAnsi="Times New Roman" w:cs="Times New Roman"/>
          <w:sz w:val="28"/>
          <w:szCs w:val="28"/>
        </w:rPr>
        <w:t>;</w:t>
      </w:r>
    </w:p>
    <w:p w:rsidR="00B640D5" w:rsidRPr="007C1AEF" w:rsidRDefault="00DF7E4D" w:rsidP="00483214">
      <w:pPr>
        <w:spacing w:after="0" w:line="276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>- </w:t>
      </w:r>
      <w:r w:rsidR="00B640D5" w:rsidRPr="007C1AEF">
        <w:rPr>
          <w:rFonts w:ascii="Times New Roman" w:hAnsi="Times New Roman" w:cs="Times New Roman"/>
          <w:sz w:val="28"/>
          <w:szCs w:val="28"/>
        </w:rPr>
        <w:t xml:space="preserve">установка средств организации дорожного движения на дорогах (дорожных знаков). </w:t>
      </w:r>
    </w:p>
    <w:p w:rsidR="00B640D5" w:rsidRPr="007C1AEF" w:rsidRDefault="00B640D5" w:rsidP="00483214">
      <w:pPr>
        <w:spacing w:after="0" w:line="276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1AEF">
        <w:rPr>
          <w:rFonts w:ascii="Times New Roman" w:hAnsi="Times New Roman" w:cs="Times New Roman"/>
          <w:sz w:val="28"/>
          <w:szCs w:val="28"/>
        </w:rPr>
        <w:t xml:space="preserve">Если </w:t>
      </w:r>
      <w:r w:rsidR="009A36C4" w:rsidRPr="007C1AEF">
        <w:rPr>
          <w:rFonts w:ascii="Times New Roman" w:hAnsi="Times New Roman" w:cs="Times New Roman"/>
          <w:sz w:val="28"/>
          <w:szCs w:val="28"/>
        </w:rPr>
        <w:t>на</w:t>
      </w:r>
      <w:r w:rsidRPr="007C1AEF">
        <w:rPr>
          <w:rFonts w:ascii="Times New Roman" w:hAnsi="Times New Roman" w:cs="Times New Roman"/>
          <w:sz w:val="28"/>
          <w:szCs w:val="28"/>
        </w:rPr>
        <w:t xml:space="preserve"> расчетный срок данные мероприятия осуществятся, то прогноз показателей безопасности дорожного движения </w:t>
      </w:r>
      <w:r w:rsidR="009A36C4" w:rsidRPr="007C1AEF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7C1AEF">
        <w:rPr>
          <w:rFonts w:ascii="Times New Roman" w:hAnsi="Times New Roman" w:cs="Times New Roman"/>
          <w:sz w:val="28"/>
          <w:szCs w:val="28"/>
        </w:rPr>
        <w:t>благоприятны</w:t>
      </w:r>
      <w:r w:rsidR="00EE325E">
        <w:rPr>
          <w:rFonts w:ascii="Times New Roman" w:hAnsi="Times New Roman" w:cs="Times New Roman"/>
          <w:sz w:val="28"/>
          <w:szCs w:val="28"/>
        </w:rPr>
        <w:t>м</w:t>
      </w:r>
      <w:r w:rsidRPr="007C1AEF">
        <w:rPr>
          <w:rFonts w:ascii="Times New Roman" w:hAnsi="Times New Roman" w:cs="Times New Roman"/>
          <w:sz w:val="28"/>
          <w:szCs w:val="28"/>
        </w:rPr>
        <w:t>.</w:t>
      </w:r>
    </w:p>
    <w:p w:rsidR="00B545FD" w:rsidRPr="007C1AEF" w:rsidRDefault="00B545FD" w:rsidP="00483214">
      <w:pPr>
        <w:spacing w:after="225" w:line="276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t>2.7    Прогноз негативного  воздействия транспортной  инфраструктуры на  окружаю</w:t>
      </w:r>
      <w:r w:rsidR="006908E9" w:rsidRPr="007C1AEF">
        <w:rPr>
          <w:rFonts w:ascii="Times New Roman" w:hAnsi="Times New Roman" w:cs="Times New Roman"/>
          <w:b/>
          <w:i/>
          <w:sz w:val="28"/>
          <w:szCs w:val="28"/>
        </w:rPr>
        <w:t>щую среду и  здоровья населения</w:t>
      </w:r>
    </w:p>
    <w:p w:rsidR="0002728B" w:rsidRPr="007C1AEF" w:rsidRDefault="009E28C3" w:rsidP="00483214">
      <w:pPr>
        <w:spacing w:after="225" w:line="276" w:lineRule="auto"/>
        <w:ind w:firstLine="708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  <w:sectPr w:rsidR="0002728B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C1AEF">
        <w:rPr>
          <w:rFonts w:ascii="Times New Roman" w:hAnsi="Times New Roman" w:cs="Times New Roman"/>
          <w:sz w:val="28"/>
          <w:szCs w:val="28"/>
        </w:rPr>
        <w:t>В период действия программы</w:t>
      </w:r>
      <w:r w:rsidR="0002728B" w:rsidRPr="007C1AEF">
        <w:rPr>
          <w:rFonts w:ascii="Times New Roman" w:hAnsi="Times New Roman" w:cs="Times New Roman"/>
          <w:sz w:val="28"/>
          <w:szCs w:val="28"/>
        </w:rPr>
        <w:t xml:space="preserve"> не предполагается изменение структуры, маршрутов и объемов грузовых и пассажирских перевозок. Изменения центров транспортного тяготения не предвидится. Возможной причиной увеличения негативного воздействия на окружающую среду и здоровье населения, станет рост автомобилизации населения</w:t>
      </w:r>
      <w:r w:rsidRPr="007C1AEF">
        <w:rPr>
          <w:rFonts w:ascii="Times New Roman" w:hAnsi="Times New Roman" w:cs="Times New Roman"/>
          <w:sz w:val="28"/>
          <w:szCs w:val="28"/>
        </w:rPr>
        <w:t>,</w:t>
      </w:r>
      <w:r w:rsidR="0002728B" w:rsidRPr="007C1AEF">
        <w:rPr>
          <w:rFonts w:ascii="Times New Roman" w:hAnsi="Times New Roman" w:cs="Times New Roman"/>
          <w:sz w:val="28"/>
          <w:szCs w:val="28"/>
        </w:rPr>
        <w:t xml:space="preserve"> в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ED11A7">
        <w:rPr>
          <w:rFonts w:ascii="Times New Roman" w:hAnsi="Times New Roman" w:cs="Times New Roman"/>
          <w:sz w:val="28"/>
          <w:szCs w:val="28"/>
        </w:rPr>
        <w:t>,</w:t>
      </w:r>
      <w:r w:rsidRPr="007C1AEF">
        <w:rPr>
          <w:rFonts w:ascii="Times New Roman" w:hAnsi="Times New Roman" w:cs="Times New Roman"/>
          <w:sz w:val="28"/>
          <w:szCs w:val="28"/>
        </w:rPr>
        <w:t xml:space="preserve"> с чем </w:t>
      </w:r>
      <w:r w:rsidR="0002728B" w:rsidRPr="007C1AEF">
        <w:rPr>
          <w:rFonts w:ascii="Times New Roman" w:hAnsi="Times New Roman" w:cs="Times New Roman"/>
          <w:sz w:val="28"/>
          <w:szCs w:val="28"/>
        </w:rPr>
        <w:t>усилится влияние факторов, рассмотренных в п. 1.10</w:t>
      </w:r>
      <w:r w:rsidR="007D2A0E" w:rsidRPr="007C1AEF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2728B" w:rsidRPr="007C1AEF">
        <w:rPr>
          <w:rFonts w:ascii="Times New Roman" w:hAnsi="Times New Roman" w:cs="Times New Roman"/>
          <w:sz w:val="28"/>
          <w:szCs w:val="28"/>
        </w:rPr>
        <w:t>.</w:t>
      </w:r>
    </w:p>
    <w:p w:rsidR="00CA68D5" w:rsidRPr="007C1AEF" w:rsidRDefault="00CA68D5" w:rsidP="00483214">
      <w:pPr>
        <w:spacing w:after="225" w:line="276" w:lineRule="auto"/>
        <w:ind w:firstLine="708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РАЗДЕЛ 3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>. УКРУПНЕННАЯ ОЦЕНКА ПРИНЦИПИАЛЬНЫХ ВАРИАНТОВ РАЗВИТИЯ ТРАНСПОРТНОЙ ИНФРАСТРУКТУРЫ И ВЫБОР ПРЕДЛАГАЕМОГО К РЕАЛИЗАЦИИ ВАРИАНТА</w:t>
      </w:r>
    </w:p>
    <w:p w:rsidR="00436FBF" w:rsidRPr="007C1AEF" w:rsidRDefault="00436FBF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Анализируя сложившуюся ситуацию</w:t>
      </w:r>
      <w:r w:rsidR="00882455" w:rsidRPr="007C1AEF">
        <w:rPr>
          <w:rFonts w:ascii="Times New Roman" w:eastAsia="Calibri" w:hAnsi="Times New Roman" w:cs="Times New Roman"/>
          <w:sz w:val="28"/>
          <w:szCs w:val="28"/>
        </w:rPr>
        <w:t xml:space="preserve"> и П</w:t>
      </w:r>
      <w:r w:rsidR="009218F9" w:rsidRPr="007C1AEF">
        <w:rPr>
          <w:rFonts w:ascii="Times New Roman" w:eastAsia="Calibri" w:hAnsi="Times New Roman" w:cs="Times New Roman"/>
          <w:sz w:val="28"/>
          <w:szCs w:val="28"/>
        </w:rPr>
        <w:t xml:space="preserve">рограмму 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можно выделить три принципиальных варианта развития транспортной инфраструктуры: 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-</w:t>
      </w:r>
      <w:r w:rsidR="00DF7E4D" w:rsidRPr="007C1AEF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оптимистичный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развитие происходит в полном соответствии с положениями генерального плана с реализаци</w:t>
      </w:r>
      <w:r w:rsidR="00A2796B" w:rsidRPr="007C1AEF">
        <w:rPr>
          <w:rFonts w:ascii="Times New Roman" w:eastAsia="Calibri" w:hAnsi="Times New Roman" w:cs="Times New Roman"/>
          <w:sz w:val="28"/>
          <w:szCs w:val="28"/>
        </w:rPr>
        <w:t>е</w:t>
      </w:r>
      <w:r w:rsidRPr="007C1AEF">
        <w:rPr>
          <w:rFonts w:ascii="Times New Roman" w:eastAsia="Calibri" w:hAnsi="Times New Roman" w:cs="Times New Roman"/>
          <w:sz w:val="28"/>
          <w:szCs w:val="28"/>
        </w:rPr>
        <w:t>й всех предложений по реконструкции и строительству;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-</w:t>
      </w:r>
      <w:r w:rsidR="00DF7E4D" w:rsidRPr="007C1AEF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реалистичный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развитие осуществляется на уровне необходимом и достаточном для обеспечения безопасности передвижения и доступности.  Вариант предполагает реконструкцию существующей улично – дорожной сети</w:t>
      </w:r>
      <w:r w:rsidR="009218F9" w:rsidRPr="007C1AE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6FBF" w:rsidRPr="007C1AEF" w:rsidRDefault="00436FBF" w:rsidP="0048321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C1AEF">
        <w:rPr>
          <w:rFonts w:ascii="Times New Roman" w:eastAsia="Calibri" w:hAnsi="Times New Roman" w:cs="Times New Roman"/>
          <w:sz w:val="28"/>
          <w:szCs w:val="28"/>
          <w:u w:val="single"/>
        </w:rPr>
        <w:t>пессимистичный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– обеспечение безопасности передвижения на уровне выполнения локальных </w:t>
      </w:r>
      <w:proofErr w:type="gramStart"/>
      <w:r w:rsidRPr="007C1AEF">
        <w:rPr>
          <w:rFonts w:ascii="Times New Roman" w:eastAsia="Calibri" w:hAnsi="Times New Roman" w:cs="Times New Roman"/>
          <w:sz w:val="28"/>
          <w:szCs w:val="28"/>
        </w:rPr>
        <w:t>ремонтно – восстановительных</w:t>
      </w:r>
      <w:proofErr w:type="gramEnd"/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работ.</w:t>
      </w:r>
    </w:p>
    <w:p w:rsidR="00436FBF" w:rsidRPr="000354C3" w:rsidRDefault="00436FBF" w:rsidP="00483214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54C3">
        <w:rPr>
          <w:rFonts w:ascii="Times New Roman" w:eastAsia="Calibri" w:hAnsi="Times New Roman" w:cs="Times New Roman"/>
          <w:sz w:val="28"/>
          <w:szCs w:val="28"/>
        </w:rPr>
        <w:t xml:space="preserve">В таблице </w:t>
      </w:r>
      <w:r w:rsidR="003263F4" w:rsidRPr="000354C3">
        <w:rPr>
          <w:rFonts w:ascii="Times New Roman" w:eastAsia="Calibri" w:hAnsi="Times New Roman" w:cs="Times New Roman"/>
          <w:sz w:val="28"/>
          <w:szCs w:val="28"/>
        </w:rPr>
        <w:t>9</w:t>
      </w:r>
      <w:r w:rsidR="006C110F" w:rsidRPr="000354C3">
        <w:rPr>
          <w:rFonts w:ascii="Times New Roman" w:eastAsia="Calibri" w:hAnsi="Times New Roman" w:cs="Times New Roman"/>
          <w:sz w:val="28"/>
          <w:szCs w:val="28"/>
        </w:rPr>
        <w:t xml:space="preserve"> представлены</w:t>
      </w:r>
      <w:r w:rsidRPr="000354C3">
        <w:rPr>
          <w:rFonts w:ascii="Times New Roman" w:eastAsia="Calibri" w:hAnsi="Times New Roman" w:cs="Times New Roman"/>
          <w:sz w:val="28"/>
          <w:szCs w:val="28"/>
        </w:rPr>
        <w:t xml:space="preserve"> укрупнённые показатели вариантов развития транспортной инфраструктуры.</w:t>
      </w:r>
    </w:p>
    <w:p w:rsidR="00436FBF" w:rsidRPr="000354C3" w:rsidRDefault="00436FBF" w:rsidP="00483214">
      <w:pPr>
        <w:spacing w:after="12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54C3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3263F4" w:rsidRPr="000354C3">
        <w:rPr>
          <w:rFonts w:ascii="Times New Roman" w:eastAsia="Calibri" w:hAnsi="Times New Roman" w:cs="Times New Roman"/>
          <w:sz w:val="28"/>
          <w:szCs w:val="28"/>
        </w:rPr>
        <w:t>9</w:t>
      </w:r>
      <w:r w:rsidR="006C110F" w:rsidRPr="000354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7E4D" w:rsidRPr="000354C3">
        <w:rPr>
          <w:rFonts w:ascii="Times New Roman" w:eastAsia="Calibri" w:hAnsi="Times New Roman" w:cs="Times New Roman"/>
          <w:sz w:val="28"/>
          <w:szCs w:val="28"/>
        </w:rPr>
        <w:t>–</w:t>
      </w:r>
      <w:r w:rsidRPr="000354C3">
        <w:rPr>
          <w:rFonts w:ascii="Times New Roman" w:eastAsia="Calibri" w:hAnsi="Times New Roman" w:cs="Times New Roman"/>
          <w:sz w:val="28"/>
          <w:szCs w:val="28"/>
        </w:rPr>
        <w:t xml:space="preserve"> Укрупнённые показатели развития транспортной инфраструктуры</w:t>
      </w:r>
    </w:p>
    <w:tbl>
      <w:tblPr>
        <w:tblW w:w="975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62"/>
        <w:gridCol w:w="2116"/>
        <w:gridCol w:w="850"/>
        <w:gridCol w:w="2061"/>
        <w:gridCol w:w="1825"/>
        <w:gridCol w:w="2343"/>
      </w:tblGrid>
      <w:tr w:rsidR="00436FBF" w:rsidRPr="000354C3" w:rsidTr="00A15E2C">
        <w:trPr>
          <w:trHeight w:val="43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A2796B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Целевой п</w:t>
            </w:r>
            <w:r w:rsidR="00436FBF"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оказатель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Варианты развития</w:t>
            </w:r>
          </w:p>
        </w:tc>
      </w:tr>
      <w:tr w:rsidR="00436FBF" w:rsidRPr="000354C3" w:rsidTr="00A15E2C">
        <w:trPr>
          <w:trHeight w:val="43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Оптимистичный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Реалистичный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Пессимистичный</w:t>
            </w:r>
          </w:p>
        </w:tc>
      </w:tr>
      <w:tr w:rsidR="00436FBF" w:rsidRPr="000354C3" w:rsidTr="00A15E2C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дорог, нуждающихся в капитальном ремонте (реконструкции)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0354C3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0354C3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86669D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6FBF" w:rsidRPr="004B6CFD" w:rsidTr="00B42686">
        <w:trPr>
          <w:trHeight w:val="68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протяженности дорог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36FBF" w:rsidRPr="000354C3" w:rsidRDefault="00436FBF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0354C3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0354C3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6FBF" w:rsidRPr="004E740E" w:rsidRDefault="00B42686" w:rsidP="004832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36FBF" w:rsidRPr="007C1AEF" w:rsidRDefault="00436FBF" w:rsidP="0048321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FBF" w:rsidRPr="007C1AEF" w:rsidRDefault="00436FBF" w:rsidP="00483214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данной программы, предлагается принять </w:t>
      </w:r>
      <w:r w:rsidR="00D64EE8" w:rsidRPr="007C1AEF">
        <w:rPr>
          <w:rFonts w:ascii="Times New Roman" w:eastAsia="Calibri" w:hAnsi="Times New Roman" w:cs="Times New Roman"/>
          <w:sz w:val="28"/>
          <w:szCs w:val="28"/>
        </w:rPr>
        <w:t xml:space="preserve">второй </w:t>
      </w:r>
      <w:r w:rsidRPr="007C1AEF">
        <w:rPr>
          <w:rFonts w:ascii="Times New Roman" w:eastAsia="Calibri" w:hAnsi="Times New Roman" w:cs="Times New Roman"/>
          <w:sz w:val="28"/>
          <w:szCs w:val="28"/>
        </w:rPr>
        <w:t>вариант (</w:t>
      </w:r>
      <w:r w:rsidR="00D64EE8" w:rsidRPr="007C1AEF">
        <w:rPr>
          <w:rFonts w:ascii="Times New Roman" w:eastAsia="Calibri" w:hAnsi="Times New Roman" w:cs="Times New Roman"/>
          <w:sz w:val="28"/>
          <w:szCs w:val="28"/>
        </w:rPr>
        <w:t>реалистичный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), как наиболее вероятный в сложившейся ситуации. </w:t>
      </w:r>
    </w:p>
    <w:p w:rsidR="004C166C" w:rsidRPr="007C1AEF" w:rsidRDefault="004C166C" w:rsidP="00483214">
      <w:pPr>
        <w:spacing w:after="150" w:line="276" w:lineRule="auto"/>
        <w:rPr>
          <w:rFonts w:ascii="Times New Roman" w:hAnsi="Times New Roman" w:cs="Times New Roman"/>
          <w:b/>
          <w:i/>
          <w:sz w:val="28"/>
          <w:szCs w:val="28"/>
        </w:rPr>
        <w:sectPr w:rsidR="004C166C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125" w:rsidRPr="007C1AEF" w:rsidRDefault="00844E14" w:rsidP="00483214">
      <w:pPr>
        <w:spacing w:after="150" w:line="276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РАЗДЕЛ </w:t>
      </w:r>
      <w:r w:rsidR="00CA68D5" w:rsidRPr="007C1AE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.   </w:t>
      </w:r>
      <w:r w:rsidR="00662E6C" w:rsidRPr="007C1AEF">
        <w:rPr>
          <w:rFonts w:ascii="Times New Roman" w:hAnsi="Times New Roman" w:cs="Times New Roman"/>
          <w:b/>
          <w:i/>
          <w:sz w:val="28"/>
          <w:szCs w:val="28"/>
        </w:rPr>
        <w:t xml:space="preserve"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</w:t>
      </w:r>
      <w:r w:rsidR="00662E6C" w:rsidRPr="007C1AE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РАЗВИТИЯ ТРАНСПОРТНОЙ ИНФРАСТРУКТУРЫ</w:t>
      </w:r>
    </w:p>
    <w:p w:rsidR="001329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Механизм реализации Программы включает в себя систему мероприятий, проводимых по содержанию</w:t>
      </w:r>
      <w:r w:rsidR="007F7CB6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ремонту дорог общего пользования местного значения в </w:t>
      </w:r>
      <w:proofErr w:type="spellStart"/>
      <w:r w:rsidR="002A322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Геймановском</w:t>
      </w:r>
      <w:proofErr w:type="spellEnd"/>
      <w:r w:rsidR="00B25382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сельском поселении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строительству тротуаров, мероприятия по обеспечению безопасности дорожного движения (приобретение дорожных з</w:t>
      </w:r>
      <w:r w:rsidR="001329E0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наков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). 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Перечень мероприятий по ремонту дорог по реализации Программы формируется администрацией </w:t>
      </w:r>
      <w:r w:rsidR="001329E0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итогам обследования состояния дорожного покрытия не реже одного раза в год, в начале осеннего или в конце весеннего периодов и с учетом решения первостепенных проблемных ситуаций, в том числе 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поступив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шим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(жалоб</w:t>
      </w:r>
      <w:r w:rsidR="005A4171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ам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граждан.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транспортной инфраструктуры по видам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транспорта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257A85" w:rsidRPr="00257A85" w:rsidRDefault="00127C3B" w:rsidP="00257A8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развитию транспортной инфраструктуры по видам транспорта не планируются.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транспорта общего пользования, созданию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транспортно-пересадочных узлов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70C0"/>
          <w:sz w:val="28"/>
          <w:szCs w:val="28"/>
        </w:rPr>
      </w:pPr>
    </w:p>
    <w:p w:rsidR="00390710" w:rsidRDefault="00D72E18" w:rsidP="00D72E1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Мероприятия по развитию транспорта общего пользования не планируются. Существующий транспорт удовлетворяет потребности населения.</w:t>
      </w:r>
    </w:p>
    <w:p w:rsidR="00127C3B" w:rsidRDefault="00127C3B" w:rsidP="00E13E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Мероприятия по развитию инфраструктуры </w:t>
      </w:r>
      <w:proofErr w:type="gramStart"/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для</w:t>
      </w:r>
      <w:proofErr w:type="gramEnd"/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легкового</w:t>
      </w:r>
    </w:p>
    <w:p w:rsidR="001044E0" w:rsidRPr="007C1AEF" w:rsidRDefault="001044E0" w:rsidP="00C7711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автомобильного транспорта, включая развит</w:t>
      </w:r>
      <w:r w:rsidR="00C77119"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ие единого парковочного </w:t>
      </w: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пространства</w:t>
      </w:r>
    </w:p>
    <w:p w:rsidR="00127C3B" w:rsidRDefault="00D72E18" w:rsidP="00D72E1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В </w:t>
      </w:r>
      <w:proofErr w:type="spellStart"/>
      <w:r w:rsidR="002A322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Геймановском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сельском поселении  не планируются мероприятия по развитию инфраструктуры для легкового автомобильного транспорта.</w:t>
      </w: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D72E18" w:rsidRDefault="00D72E18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1044E0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lastRenderedPageBreak/>
        <w:t xml:space="preserve">Мероприятия по развитию инфраструктуры пешеходного и велосипедного передвижения </w:t>
      </w:r>
    </w:p>
    <w:p w:rsidR="00BE7696" w:rsidRPr="00BE7696" w:rsidRDefault="00BE7696" w:rsidP="00BE7696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Развитие велосипедного</w:t>
      </w:r>
      <w:r w:rsidR="000354C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пешеходного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передвижения не планируется, в связи с отсутствием финансирования.</w:t>
      </w:r>
    </w:p>
    <w:p w:rsidR="00935A73" w:rsidRDefault="00935A73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инфраструктуры для грузового транспорта,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транспортных средств коммунальных и дорожных служб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70C0"/>
          <w:sz w:val="28"/>
          <w:szCs w:val="28"/>
        </w:rPr>
      </w:pPr>
    </w:p>
    <w:p w:rsidR="00822A9F" w:rsidRDefault="00D31E59" w:rsidP="00D31E59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развитию инфраструктуры для грузового</w:t>
      </w:r>
      <w:r w:rsidR="00FE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 не планируется.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Мероприятия по развитию сети автомобильных дорог общего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пользования местного значения </w:t>
      </w:r>
      <w:proofErr w:type="spellStart"/>
      <w:r w:rsidR="00D12F60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сельского поселения</w:t>
      </w: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/>
          <w:color w:val="000000" w:themeColor="text1"/>
          <w:sz w:val="28"/>
          <w:szCs w:val="28"/>
        </w:rPr>
      </w:pPr>
    </w:p>
    <w:p w:rsidR="001044E0" w:rsidRPr="007C1AEF" w:rsidRDefault="001044E0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целях развития сети дорог </w:t>
      </w:r>
      <w:proofErr w:type="spellStart"/>
      <w:r w:rsidR="00D12F6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Геймановского</w:t>
      </w:r>
      <w:proofErr w:type="spellEnd"/>
      <w:r w:rsidR="00110DF4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="00A56FE2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планируются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6C2ACE" w:rsidRDefault="002E344E" w:rsidP="0048321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="006C2ACE"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Мероприятия по </w:t>
      </w:r>
      <w:r w:rsidR="002934A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капитальному ремонту автомобильных дорог</w:t>
      </w: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354C3" w:rsidRPr="000354C3" w:rsidRDefault="000354C3" w:rsidP="000354C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4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10 – Мероприятия по развитию сети дорог</w:t>
      </w:r>
    </w:p>
    <w:tbl>
      <w:tblPr>
        <w:tblW w:w="5084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6"/>
        <w:gridCol w:w="1945"/>
        <w:gridCol w:w="2410"/>
        <w:gridCol w:w="3067"/>
      </w:tblGrid>
      <w:tr w:rsidR="000354C3" w:rsidRPr="000354C3" w:rsidTr="000354C3">
        <w:tc>
          <w:tcPr>
            <w:tcW w:w="1150" w:type="pct"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1250" w:type="pct"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0354C3" w:rsidRPr="000354C3" w:rsidTr="000354C3">
        <w:tc>
          <w:tcPr>
            <w:tcW w:w="5000" w:type="pct"/>
            <w:gridSpan w:val="4"/>
            <w:shd w:val="clear" w:color="auto" w:fill="FFFFFF" w:themeFill="background1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 w:rsidR="000354C3" w:rsidRPr="000354C3" w:rsidTr="000354C3">
        <w:tc>
          <w:tcPr>
            <w:tcW w:w="1150" w:type="pct"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в зимнее время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0354C3" w:rsidRPr="00F83256" w:rsidRDefault="00F83256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 w:val="restart"/>
            <w:shd w:val="clear" w:color="auto" w:fill="FFFFFF" w:themeFill="background1"/>
            <w:vAlign w:val="center"/>
          </w:tcPr>
          <w:p w:rsidR="000354C3" w:rsidRPr="000354C3" w:rsidRDefault="00F83256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 w:rsidR="000354C3"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0354C3" w:rsidRPr="000354C3" w:rsidRDefault="000354C3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</w:tc>
      </w:tr>
      <w:tr w:rsidR="000354C3" w:rsidRPr="000354C3" w:rsidTr="000354C3">
        <w:tc>
          <w:tcPr>
            <w:tcW w:w="1150" w:type="pct"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(ямочный ремонт,  подсыпка гравием)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/>
            <w:shd w:val="clear" w:color="auto" w:fill="FFFFFF" w:themeFill="background1"/>
            <w:vAlign w:val="center"/>
          </w:tcPr>
          <w:p w:rsidR="000354C3" w:rsidRPr="000354C3" w:rsidRDefault="000354C3" w:rsidP="000354C3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0354C3" w:rsidRPr="000354C3" w:rsidRDefault="000354C3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</w:tc>
      </w:tr>
      <w:tr w:rsidR="00F83256" w:rsidRPr="000354C3" w:rsidTr="00CB2631">
        <w:tc>
          <w:tcPr>
            <w:tcW w:w="5000" w:type="pct"/>
            <w:gridSpan w:val="4"/>
            <w:shd w:val="clear" w:color="auto" w:fill="FFFFFF" w:themeFill="background1"/>
          </w:tcPr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в зимнее время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F83256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 w:val="restar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(ямочный ремонт,  подсыпка гравием)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дорожного полотна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асфальтовом исполнении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F83256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L=2303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50" w:type="pct"/>
            <w:shd w:val="clear" w:color="auto" w:fill="FFFFFF" w:themeFill="background1"/>
            <w:vAlign w:val="center"/>
          </w:tcPr>
          <w:p w:rsidR="00F83256" w:rsidRPr="000354C3" w:rsidRDefault="005041C7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Геймановская</w:t>
            </w:r>
            <w:proofErr w:type="spellEnd"/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Комсомольская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12252,0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</w:p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5250,0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3256" w:rsidRPr="000354C3" w:rsidTr="00CB2631">
        <w:tc>
          <w:tcPr>
            <w:tcW w:w="5000" w:type="pct"/>
            <w:gridSpan w:val="4"/>
            <w:shd w:val="clear" w:color="auto" w:fill="FFFFFF" w:themeFill="background1"/>
          </w:tcPr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201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</w:t>
            </w: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в зимнее время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F83256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 w:val="restar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(ямочный ремонт,  подсыпка гравием)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дорожного полотна в асфальтовом исполнении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F83256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4619,0</w:t>
            </w:r>
          </w:p>
        </w:tc>
        <w:tc>
          <w:tcPr>
            <w:tcW w:w="1250" w:type="pct"/>
            <w:shd w:val="clear" w:color="auto" w:fill="FFFFFF" w:themeFill="background1"/>
            <w:vAlign w:val="center"/>
          </w:tcPr>
          <w:p w:rsidR="00F83256" w:rsidRPr="000354C3" w:rsidRDefault="005041C7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Геймановская</w:t>
            </w:r>
            <w:proofErr w:type="spellEnd"/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="00F8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24573,0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</w:p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10531,0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3256" w:rsidRPr="000354C3" w:rsidTr="00CB2631">
        <w:tc>
          <w:tcPr>
            <w:tcW w:w="5000" w:type="pct"/>
            <w:gridSpan w:val="4"/>
            <w:shd w:val="clear" w:color="auto" w:fill="FFFFFF" w:themeFill="background1"/>
          </w:tcPr>
          <w:p w:rsidR="00F83256" w:rsidRPr="000354C3" w:rsidRDefault="00F83256" w:rsidP="00F83256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2020</w:t>
            </w: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в зимнее время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F83256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 w:val="restar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Pr="000354C3" w:rsidRDefault="00F83256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 w:rsidR="006C3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F83256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(ямочный ремонт,  подсыпка гравием)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/>
            <w:shd w:val="clear" w:color="auto" w:fill="FFFFFF" w:themeFill="background1"/>
            <w:vAlign w:val="center"/>
          </w:tcPr>
          <w:p w:rsidR="00F83256" w:rsidRPr="000354C3" w:rsidRDefault="00F83256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F83256" w:rsidRPr="000354C3" w:rsidRDefault="00F83256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 w:rsidR="006C3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617,8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6C306F" w:rsidRPr="000354C3" w:rsidTr="00CB2631">
        <w:tc>
          <w:tcPr>
            <w:tcW w:w="5000" w:type="pct"/>
            <w:gridSpan w:val="4"/>
            <w:shd w:val="clear" w:color="auto" w:fill="FFFFFF" w:themeFill="background1"/>
          </w:tcPr>
          <w:p w:rsidR="006C306F" w:rsidRPr="000354C3" w:rsidRDefault="006C306F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C306F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в зимнее время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6C306F" w:rsidRPr="00F83256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 w:val="restar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6C306F" w:rsidRPr="000354C3" w:rsidRDefault="006C306F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6C306F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(ямочный ремонт,  подсыпка гравием)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6C306F" w:rsidRPr="000354C3" w:rsidRDefault="006C306F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642,5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6C306F" w:rsidRPr="000354C3" w:rsidTr="00CB2631">
        <w:tc>
          <w:tcPr>
            <w:tcW w:w="5000" w:type="pct"/>
            <w:gridSpan w:val="4"/>
            <w:shd w:val="clear" w:color="auto" w:fill="FFFFFF" w:themeFill="background1"/>
          </w:tcPr>
          <w:p w:rsidR="006C306F" w:rsidRPr="000354C3" w:rsidRDefault="006C306F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2-2030</w:t>
            </w:r>
            <w:r w:rsidRPr="000354C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6C306F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в зимнее время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6C306F" w:rsidRPr="00F83256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 w:val="restar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6C306F" w:rsidRPr="000354C3" w:rsidRDefault="006C306F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736,2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6C306F" w:rsidRPr="000354C3" w:rsidTr="00CB2631">
        <w:tc>
          <w:tcPr>
            <w:tcW w:w="1150" w:type="pc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(ямочный ремонт,  подсыпка гравием)</w:t>
            </w:r>
          </w:p>
        </w:tc>
        <w:tc>
          <w:tcPr>
            <w:tcW w:w="1009" w:type="pct"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pct"/>
            <w:vMerge/>
            <w:shd w:val="clear" w:color="auto" w:fill="FFFFFF" w:themeFill="background1"/>
            <w:vAlign w:val="center"/>
          </w:tcPr>
          <w:p w:rsidR="006C306F" w:rsidRPr="000354C3" w:rsidRDefault="006C306F" w:rsidP="00CB2631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shd w:val="clear" w:color="auto" w:fill="FFFFFF" w:themeFill="background1"/>
            <w:vAlign w:val="center"/>
          </w:tcPr>
          <w:p w:rsidR="006C306F" w:rsidRPr="000354C3" w:rsidRDefault="006C306F" w:rsidP="006C306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5782,5</w:t>
            </w:r>
            <w:r w:rsidRPr="00035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1044E0" w:rsidRPr="007C1AEF" w:rsidRDefault="001044E0" w:rsidP="00483214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4E0" w:rsidRPr="007C1AEF" w:rsidRDefault="001044E0" w:rsidP="0048321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Мероприятия по развитию инфраструктуры объектов автомобильного транспорта</w:t>
      </w:r>
    </w:p>
    <w:p w:rsidR="001A639F" w:rsidRPr="00B04F44" w:rsidRDefault="001A639F" w:rsidP="001A639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04F4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1</w:t>
      </w:r>
      <w:r w:rsidR="003263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1945"/>
        <w:gridCol w:w="1674"/>
        <w:gridCol w:w="2065"/>
        <w:gridCol w:w="2429"/>
      </w:tblGrid>
      <w:tr w:rsidR="001A639F" w:rsidRPr="004B6CFD" w:rsidTr="00242994">
        <w:tc>
          <w:tcPr>
            <w:tcW w:w="879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988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850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049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1234" w:type="pct"/>
            <w:vAlign w:val="center"/>
          </w:tcPr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1A639F" w:rsidRPr="004B6CFD" w:rsidRDefault="001A639F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1A639F" w:rsidRPr="004B6CFD" w:rsidTr="001A639F">
        <w:tc>
          <w:tcPr>
            <w:tcW w:w="879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pct"/>
            <w:vAlign w:val="center"/>
          </w:tcPr>
          <w:p w:rsidR="001A639F" w:rsidRPr="001A639F" w:rsidRDefault="002661A5" w:rsidP="001A639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9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4" w:type="pct"/>
            <w:vAlign w:val="center"/>
          </w:tcPr>
          <w:p w:rsidR="001A639F" w:rsidRPr="004B6CFD" w:rsidRDefault="002661A5" w:rsidP="002429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044E0" w:rsidRPr="007C1AEF" w:rsidRDefault="001044E0" w:rsidP="0048321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44E0" w:rsidRPr="007C1AEF" w:rsidRDefault="001044E0" w:rsidP="008F5A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</w:r>
    </w:p>
    <w:p w:rsidR="00327123" w:rsidRPr="00B04F44" w:rsidRDefault="00327123" w:rsidP="008F5A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04F4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Таблица 1</w:t>
      </w:r>
      <w:r w:rsidR="003263F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5"/>
        <w:gridCol w:w="2693"/>
        <w:gridCol w:w="1984"/>
        <w:gridCol w:w="2551"/>
      </w:tblGrid>
      <w:tr w:rsidR="00D054C6" w:rsidRPr="004B6CFD" w:rsidTr="00936DF4">
        <w:tc>
          <w:tcPr>
            <w:tcW w:w="1328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68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1008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296" w:type="pct"/>
            <w:vAlign w:val="center"/>
          </w:tcPr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</w:t>
            </w:r>
          </w:p>
          <w:p w:rsidR="00D054C6" w:rsidRPr="004B6CFD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(сумма, из какого бюджета)</w:t>
            </w:r>
          </w:p>
        </w:tc>
      </w:tr>
      <w:tr w:rsidR="00D054C6" w:rsidRPr="00D054C6" w:rsidTr="008F5A2A">
        <w:tc>
          <w:tcPr>
            <w:tcW w:w="5000" w:type="pct"/>
            <w:gridSpan w:val="4"/>
            <w:vAlign w:val="center"/>
          </w:tcPr>
          <w:p w:rsidR="00D054C6" w:rsidRPr="00D054C6" w:rsidRDefault="00D054C6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2017 год</w:t>
            </w:r>
          </w:p>
        </w:tc>
      </w:tr>
      <w:tr w:rsidR="00936DF4" w:rsidRPr="004B6CFD" w:rsidTr="00936DF4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936DF4" w:rsidRDefault="00936DF4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936DF4" w:rsidRDefault="00936DF4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120,0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4B6CFD" w:rsidTr="00936DF4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8F5A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936DF4" w:rsidRDefault="00936DF4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936DF4" w:rsidRPr="00936DF4" w:rsidRDefault="00936DF4" w:rsidP="008F5A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,0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D054C6" w:rsidTr="00CB2631">
        <w:tc>
          <w:tcPr>
            <w:tcW w:w="5000" w:type="pct"/>
            <w:gridSpan w:val="4"/>
            <w:vAlign w:val="center"/>
          </w:tcPr>
          <w:p w:rsidR="00936DF4" w:rsidRPr="00D054C6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124,8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936DF4" w:rsidRP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26,0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D054C6" w:rsidTr="00CB2631">
        <w:tc>
          <w:tcPr>
            <w:tcW w:w="5000" w:type="pct"/>
            <w:gridSpan w:val="4"/>
            <w:vAlign w:val="center"/>
          </w:tcPr>
          <w:p w:rsidR="00936DF4" w:rsidRPr="00D054C6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129,8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936DF4" w:rsidRP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27,0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D054C6" w:rsidTr="00CB2631">
        <w:tc>
          <w:tcPr>
            <w:tcW w:w="5000" w:type="pct"/>
            <w:gridSpan w:val="4"/>
            <w:vAlign w:val="center"/>
          </w:tcPr>
          <w:p w:rsidR="00936DF4" w:rsidRPr="00D054C6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134,9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936DF4" w:rsidRP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28,1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D054C6" w:rsidTr="00CB2631">
        <w:tc>
          <w:tcPr>
            <w:tcW w:w="5000" w:type="pct"/>
            <w:gridSpan w:val="4"/>
            <w:vAlign w:val="center"/>
          </w:tcPr>
          <w:p w:rsidR="00936DF4" w:rsidRPr="00D054C6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(замена)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140,3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936DF4" w:rsidRP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29,2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D054C6" w:rsidTr="00CB2631">
        <w:tc>
          <w:tcPr>
            <w:tcW w:w="5000" w:type="pct"/>
            <w:gridSpan w:val="4"/>
            <w:vAlign w:val="center"/>
          </w:tcPr>
          <w:p w:rsidR="00936DF4" w:rsidRPr="00D054C6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2-2030</w:t>
            </w:r>
            <w:r w:rsidRPr="00D054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г.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(замена) дорожных знаков</w:t>
            </w:r>
          </w:p>
        </w:tc>
        <w:tc>
          <w:tcPr>
            <w:tcW w:w="1368" w:type="pct"/>
            <w:vMerge w:val="restar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Геймановское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0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(ежегодно)</w:t>
            </w:r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1262,7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  <w:tr w:rsidR="00936DF4" w:rsidRPr="004B6CFD" w:rsidTr="00CB2631">
        <w:trPr>
          <w:trHeight w:val="20"/>
        </w:trPr>
        <w:tc>
          <w:tcPr>
            <w:tcW w:w="1328" w:type="pct"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368" w:type="pct"/>
            <w:vMerge/>
            <w:vAlign w:val="center"/>
          </w:tcPr>
          <w:p w:rsid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  <w:vAlign w:val="center"/>
          </w:tcPr>
          <w:p w:rsidR="00936DF4" w:rsidRPr="00936DF4" w:rsidRDefault="00936DF4" w:rsidP="00CB26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(ежегодно)</w:t>
            </w:r>
          </w:p>
        </w:tc>
        <w:tc>
          <w:tcPr>
            <w:tcW w:w="1296" w:type="pct"/>
            <w:vAlign w:val="center"/>
          </w:tcPr>
          <w:p w:rsidR="00936DF4" w:rsidRPr="004B6CFD" w:rsidRDefault="00936DF4" w:rsidP="00936D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Бюджет МО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262,8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6C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</w:tr>
    </w:tbl>
    <w:p w:rsidR="00327123" w:rsidRPr="007C1AEF" w:rsidRDefault="00327123" w:rsidP="008F5A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044E0" w:rsidRPr="007C1AEF" w:rsidRDefault="001044E0" w:rsidP="008F5A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Мероприятия по внедрению интеллектуальных транспортных систем</w:t>
      </w:r>
    </w:p>
    <w:p w:rsidR="001044E0" w:rsidRPr="007C1AEF" w:rsidRDefault="006E2F4C" w:rsidP="008F5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мероприятия в </w:t>
      </w:r>
      <w:proofErr w:type="spellStart"/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Геймановском</w:t>
      </w:r>
      <w:proofErr w:type="spellEnd"/>
      <w:r w:rsidR="00B25382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планируются.</w:t>
      </w:r>
    </w:p>
    <w:p w:rsidR="001044E0" w:rsidRPr="007C1AEF" w:rsidRDefault="001044E0" w:rsidP="008F5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Мероприятия по снижению негативного воздействия транспорта на окружающую среду и здоровье населения</w:t>
      </w:r>
    </w:p>
    <w:p w:rsidR="001044E0" w:rsidRPr="007C1AEF" w:rsidRDefault="001044E0" w:rsidP="008F5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F4C" w:rsidRPr="007C1AEF" w:rsidRDefault="006E2F4C" w:rsidP="008F5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мероприятия в </w:t>
      </w:r>
      <w:proofErr w:type="spellStart"/>
      <w:r w:rsidR="002A322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Геймановском</w:t>
      </w:r>
      <w:proofErr w:type="spellEnd"/>
      <w:r w:rsidR="00B25382"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  <w:r w:rsidRPr="007C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планируются.</w:t>
      </w:r>
    </w:p>
    <w:p w:rsidR="001044E0" w:rsidRPr="007C1AEF" w:rsidRDefault="001044E0" w:rsidP="008F5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Мероприятия по мониторингу и </w:t>
      </w:r>
      <w:proofErr w:type="gramStart"/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контролю за</w:t>
      </w:r>
      <w:proofErr w:type="gramEnd"/>
      <w:r w:rsidRPr="007C1A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работой транспортной инфраструктуры и качеством транспортного обслуживания населения и субъектов экономической деятельности</w:t>
      </w:r>
    </w:p>
    <w:p w:rsidR="001044E0" w:rsidRPr="00B04F44" w:rsidRDefault="00CD7EAA" w:rsidP="008F5A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F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3263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2411"/>
        <w:gridCol w:w="3402"/>
      </w:tblGrid>
      <w:tr w:rsidR="007B2344" w:rsidRPr="004B6CFD" w:rsidTr="00AA4AA8">
        <w:trPr>
          <w:trHeight w:val="470"/>
        </w:trPr>
        <w:tc>
          <w:tcPr>
            <w:tcW w:w="2061" w:type="pct"/>
            <w:shd w:val="clear" w:color="auto" w:fill="auto"/>
            <w:hideMark/>
          </w:tcPr>
          <w:p w:rsidR="007B2344" w:rsidRPr="004B6CFD" w:rsidRDefault="007B2344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19" w:type="pct"/>
            <w:shd w:val="clear" w:color="auto" w:fill="auto"/>
            <w:hideMark/>
          </w:tcPr>
          <w:p w:rsidR="007B2344" w:rsidRPr="004B6CFD" w:rsidRDefault="007B2344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сроки</w:t>
            </w:r>
          </w:p>
        </w:tc>
        <w:tc>
          <w:tcPr>
            <w:tcW w:w="1720" w:type="pct"/>
          </w:tcPr>
          <w:p w:rsidR="007B2344" w:rsidRPr="004B6CFD" w:rsidRDefault="007B2344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Финансирование, тыс. руб</w:t>
            </w:r>
            <w:r w:rsidR="008809CE" w:rsidRPr="004B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B2344" w:rsidRPr="004B6CFD" w:rsidTr="00AA4AA8">
        <w:trPr>
          <w:trHeight w:val="20"/>
        </w:trPr>
        <w:tc>
          <w:tcPr>
            <w:tcW w:w="2061" w:type="pct"/>
            <w:shd w:val="clear" w:color="auto" w:fill="auto"/>
            <w:hideMark/>
          </w:tcPr>
          <w:p w:rsidR="007B2344" w:rsidRPr="004B6CFD" w:rsidRDefault="007B2344" w:rsidP="008F5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опросов по удовлетворенности транспортным комплексом, оценка населения качеством предоставляемых услуг транспортным комплексом, уровнем развития транспортной инфраструктуры </w:t>
            </w:r>
          </w:p>
        </w:tc>
        <w:tc>
          <w:tcPr>
            <w:tcW w:w="1219" w:type="pct"/>
            <w:shd w:val="clear" w:color="auto" w:fill="auto"/>
            <w:vAlign w:val="center"/>
            <w:hideMark/>
          </w:tcPr>
          <w:p w:rsidR="007B2344" w:rsidRPr="004B6CFD" w:rsidRDefault="007D7AA8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20" w:type="pct"/>
            <w:vAlign w:val="center"/>
          </w:tcPr>
          <w:p w:rsidR="007B2344" w:rsidRPr="004B6CFD" w:rsidRDefault="007D7AA8" w:rsidP="008F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BF1CF6" w:rsidRPr="007C1AEF" w:rsidRDefault="00BF1CF6" w:rsidP="00483214">
      <w:pPr>
        <w:spacing w:after="150" w:line="276" w:lineRule="auto"/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eastAsia="ru-RU"/>
        </w:rPr>
        <w:sectPr w:rsidR="00BF1CF6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7906" w:rsidRPr="000B6366" w:rsidRDefault="00F2567F" w:rsidP="00AF0805">
      <w:pPr>
        <w:spacing w:after="15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636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 xml:space="preserve">РАЗДЕЛ 5.  </w:t>
      </w:r>
      <w:r w:rsidRPr="000B6366">
        <w:rPr>
          <w:rFonts w:ascii="Times New Roman" w:hAnsi="Times New Roman" w:cs="Times New Roman"/>
          <w:b/>
          <w:i/>
          <w:sz w:val="28"/>
          <w:szCs w:val="28"/>
        </w:rPr>
        <w:t>ОЦЕНКА ОБЪЕМОВ И ИСТОЧНИКОВ ФИНАНСИРОВАНИЯ МЕРОПРИЯТИЙ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B67569" w:rsidRPr="000B6366" w:rsidRDefault="00B67569" w:rsidP="00AF0805">
      <w:pPr>
        <w:spacing w:after="15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6366">
        <w:rPr>
          <w:rFonts w:ascii="Times New Roman" w:hAnsi="Times New Roman" w:cs="Times New Roman"/>
          <w:sz w:val="28"/>
          <w:szCs w:val="28"/>
        </w:rPr>
        <w:t xml:space="preserve"> </w:t>
      </w:r>
      <w:r w:rsidR="00C2240C" w:rsidRPr="000B6366">
        <w:rPr>
          <w:rFonts w:ascii="Times New Roman" w:hAnsi="Times New Roman" w:cs="Times New Roman"/>
          <w:sz w:val="28"/>
          <w:szCs w:val="28"/>
        </w:rPr>
        <w:t xml:space="preserve"> </w:t>
      </w:r>
      <w:r w:rsidRPr="000B6366">
        <w:rPr>
          <w:rFonts w:ascii="Times New Roman" w:hAnsi="Times New Roman" w:cs="Times New Roman"/>
          <w:sz w:val="28"/>
          <w:szCs w:val="28"/>
        </w:rPr>
        <w:t xml:space="preserve"> Таблица </w:t>
      </w:r>
      <w:r w:rsidR="006C110F" w:rsidRPr="000B6366">
        <w:rPr>
          <w:rFonts w:ascii="Times New Roman" w:hAnsi="Times New Roman" w:cs="Times New Roman"/>
          <w:sz w:val="28"/>
          <w:szCs w:val="28"/>
        </w:rPr>
        <w:t>1</w:t>
      </w:r>
      <w:r w:rsidR="003263F4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4"/>
        <w:tblW w:w="98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739"/>
        <w:gridCol w:w="1148"/>
        <w:gridCol w:w="1424"/>
        <w:gridCol w:w="1236"/>
        <w:gridCol w:w="1106"/>
        <w:gridCol w:w="1236"/>
      </w:tblGrid>
      <w:tr w:rsidR="00C15518" w:rsidRPr="000B6366" w:rsidTr="00E54181">
        <w:tc>
          <w:tcPr>
            <w:tcW w:w="3739" w:type="dxa"/>
            <w:vMerge w:val="restart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4914" w:type="dxa"/>
            <w:gridSpan w:val="4"/>
            <w:shd w:val="clear" w:color="auto" w:fill="FFFFFF" w:themeFill="background1"/>
            <w:vAlign w:val="center"/>
          </w:tcPr>
          <w:p w:rsidR="00DC060E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 на </w:t>
            </w:r>
            <w:r w:rsidR="000D4DF7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2017-</w:t>
            </w:r>
            <w:r w:rsidR="00D12F60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865625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</w:t>
            </w:r>
            <w:r w:rsidR="00DC060E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CA68D5" w:rsidRPr="000B6366" w:rsidRDefault="00DC060E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тыс. руб</w:t>
            </w:r>
            <w:r w:rsidR="00B34BCC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6" w:type="dxa"/>
            <w:vMerge w:val="restart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DC060E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, тыс. руб</w:t>
            </w:r>
            <w:r w:rsidR="006D03DC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15518" w:rsidRPr="000B6366" w:rsidTr="00E54181">
        <w:tc>
          <w:tcPr>
            <w:tcW w:w="3739" w:type="dxa"/>
            <w:vMerge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proofErr w:type="spellEnd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 бюджет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CA68D5" w:rsidRPr="000B6366" w:rsidRDefault="00B25382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Краевой</w:t>
            </w:r>
            <w:r w:rsidR="00CA68D5"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МО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CA68D5" w:rsidRPr="000B6366" w:rsidRDefault="00B25382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Внебюд</w:t>
            </w:r>
            <w:proofErr w:type="spellEnd"/>
            <w:r w:rsidRPr="000B63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6" w:type="dxa"/>
            <w:vMerge/>
            <w:shd w:val="clear" w:color="auto" w:fill="FFFFFF" w:themeFill="background1"/>
            <w:vAlign w:val="center"/>
          </w:tcPr>
          <w:p w:rsidR="00CA68D5" w:rsidRPr="000B6366" w:rsidRDefault="00CA68D5" w:rsidP="00AF0805">
            <w:pPr>
              <w:spacing w:after="1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518" w:rsidRPr="000B6366" w:rsidTr="00E54181">
        <w:tc>
          <w:tcPr>
            <w:tcW w:w="3739" w:type="dxa"/>
            <w:shd w:val="clear" w:color="auto" w:fill="FFFFFF" w:themeFill="background1"/>
          </w:tcPr>
          <w:p w:rsidR="00091D6A" w:rsidRPr="000B6366" w:rsidRDefault="00091D6A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1" w:name="_GoBack" w:colFirst="1" w:colLast="1"/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транспортной инфраструктуры: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1"/>
      <w:tr w:rsidR="00C15518" w:rsidRPr="000B6366" w:rsidTr="00E54181">
        <w:tc>
          <w:tcPr>
            <w:tcW w:w="3739" w:type="dxa"/>
            <w:shd w:val="clear" w:color="auto" w:fill="FFFFFF" w:themeFill="background1"/>
          </w:tcPr>
          <w:p w:rsidR="00091D6A" w:rsidRPr="000B6366" w:rsidRDefault="00091D6A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Авиационный транспорт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0B6366" w:rsidTr="00E54181">
        <w:tc>
          <w:tcPr>
            <w:tcW w:w="3739" w:type="dxa"/>
            <w:shd w:val="clear" w:color="auto" w:fill="FFFFFF" w:themeFill="background1"/>
          </w:tcPr>
          <w:p w:rsidR="00091D6A" w:rsidRPr="000B6366" w:rsidRDefault="00091D6A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Речной транспорт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091D6A" w:rsidRPr="00A536DE" w:rsidRDefault="00091D6A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6DE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транспорта общего пользования, созданию транспортн</w:t>
            </w:r>
            <w:proofErr w:type="gramStart"/>
            <w:r w:rsidRPr="00A536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536DE">
              <w:rPr>
                <w:rFonts w:ascii="Times New Roman" w:hAnsi="Times New Roman" w:cs="Times New Roman"/>
                <w:sz w:val="24"/>
                <w:szCs w:val="24"/>
              </w:rPr>
              <w:t xml:space="preserve"> пересадочных узлов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91D6A" w:rsidRPr="000B6366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91D6A" w:rsidRPr="004B6CFD" w:rsidRDefault="00091D6A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3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36DE" w:rsidRPr="004B6CFD" w:rsidTr="00E54181">
        <w:tc>
          <w:tcPr>
            <w:tcW w:w="3739" w:type="dxa"/>
            <w:shd w:val="clear" w:color="auto" w:fill="FFFFFF" w:themeFill="background1"/>
          </w:tcPr>
          <w:p w:rsidR="00A536DE" w:rsidRPr="00A536DE" w:rsidRDefault="00A536DE" w:rsidP="00AF08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536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Мероприятия по развитию инфраструктуры пешеходного и велосипедного передвижения </w:t>
            </w:r>
          </w:p>
          <w:p w:rsidR="00A536DE" w:rsidRPr="00A536DE" w:rsidRDefault="00A536DE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A536DE" w:rsidRPr="000B6366" w:rsidRDefault="00A536D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A536DE" w:rsidRPr="000B6366" w:rsidRDefault="00A536D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A536DE" w:rsidRPr="000B6366" w:rsidRDefault="00F112C8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536DE" w:rsidRPr="000B6366" w:rsidRDefault="00AF0805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A536DE" w:rsidRPr="000B6366" w:rsidRDefault="00F112C8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9941EB" w:rsidRPr="009941EB" w:rsidRDefault="009941EB" w:rsidP="00AF08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инфраструктуры объектов автомобильного транспорта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9941EB" w:rsidRPr="004B6CFD" w:rsidRDefault="009941EB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9941EB" w:rsidRPr="004B6CFD" w:rsidRDefault="009941EB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9941EB" w:rsidRPr="004B6CFD" w:rsidRDefault="009941EB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941EB" w:rsidRPr="004B6CFD" w:rsidRDefault="0032564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9941EB" w:rsidRPr="004B6CFD" w:rsidRDefault="0032564E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0F12DC" w:rsidRPr="004B6CFD" w:rsidRDefault="000F12DC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сети дорог </w:t>
            </w:r>
            <w:proofErr w:type="spellStart"/>
            <w:r w:rsidR="00D12F60">
              <w:rPr>
                <w:rFonts w:ascii="Times New Roman" w:hAnsi="Times New Roman" w:cs="Times New Roman"/>
                <w:sz w:val="24"/>
                <w:szCs w:val="24"/>
              </w:rPr>
              <w:t>Геймановского</w:t>
            </w:r>
            <w:proofErr w:type="spellEnd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в. </w:t>
            </w:r>
            <w:proofErr w:type="spellStart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F12DC" w:rsidRPr="004B6CFD" w:rsidRDefault="000F12D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9941EB" w:rsidRPr="004B6CFD" w:rsidRDefault="00F112C8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15781,0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F112C8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46699,0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F112C8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62480,0</w:t>
            </w:r>
          </w:p>
        </w:tc>
      </w:tr>
      <w:tr w:rsidR="00C15518" w:rsidRPr="004B6CFD" w:rsidTr="00E54181">
        <w:tc>
          <w:tcPr>
            <w:tcW w:w="3739" w:type="dxa"/>
            <w:shd w:val="clear" w:color="auto" w:fill="FFFFFF" w:themeFill="background1"/>
          </w:tcPr>
          <w:p w:rsidR="000F12DC" w:rsidRPr="004B6CFD" w:rsidRDefault="000F12DC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строительство дорог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0F12DC" w:rsidRPr="004B6CFD" w:rsidRDefault="000F12D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0F12DC" w:rsidRPr="004B6CFD" w:rsidRDefault="00E54181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F112C8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15781,0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F112C8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46699,0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F112C8" w:rsidP="00A3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62480,0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F112C8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2310,6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F112C8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2310,6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обустройству автомобильной стоянки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218DB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40AC" w:rsidRPr="004B6CFD" w:rsidTr="00E54181">
        <w:tc>
          <w:tcPr>
            <w:tcW w:w="3739" w:type="dxa"/>
            <w:shd w:val="clear" w:color="auto" w:fill="FFFFFF" w:themeFill="background1"/>
          </w:tcPr>
          <w:p w:rsidR="001A40AC" w:rsidRPr="004B6CFD" w:rsidRDefault="001A40AC" w:rsidP="00AF0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Мероприятия по мониторингу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4B6CFD" w:rsidRDefault="001A40AC" w:rsidP="00AF0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C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40AC" w:rsidRPr="00B04F44" w:rsidTr="00E54181">
        <w:trPr>
          <w:trHeight w:val="697"/>
        </w:trPr>
        <w:tc>
          <w:tcPr>
            <w:tcW w:w="3739" w:type="dxa"/>
            <w:shd w:val="clear" w:color="auto" w:fill="FFFFFF" w:themeFill="background1"/>
            <w:vAlign w:val="center"/>
          </w:tcPr>
          <w:p w:rsidR="001A40AC" w:rsidRPr="00B04F44" w:rsidRDefault="001A40A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48" w:type="dxa"/>
            <w:shd w:val="clear" w:color="auto" w:fill="FFFFFF" w:themeFill="background1"/>
            <w:vAlign w:val="center"/>
          </w:tcPr>
          <w:p w:rsidR="001A40AC" w:rsidRPr="00B04F44" w:rsidRDefault="001A40A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F44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24" w:type="dxa"/>
            <w:shd w:val="clear" w:color="auto" w:fill="FFFFFF" w:themeFill="background1"/>
            <w:vAlign w:val="center"/>
          </w:tcPr>
          <w:p w:rsidR="001A40AC" w:rsidRPr="00B04F44" w:rsidRDefault="00F112C8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15781,0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B04F44" w:rsidRDefault="00F112C8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49009,6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1A40AC" w:rsidRPr="00B04F44" w:rsidRDefault="001A40AC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1A40AC" w:rsidRPr="00B04F44" w:rsidRDefault="00F112C8" w:rsidP="00AF08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64790,6</w:t>
            </w:r>
          </w:p>
        </w:tc>
      </w:tr>
    </w:tbl>
    <w:p w:rsidR="00E93C15" w:rsidRPr="007C1AEF" w:rsidRDefault="00E93C15" w:rsidP="00483214">
      <w:pPr>
        <w:pStyle w:val="a5"/>
        <w:shd w:val="clear" w:color="auto" w:fill="FFFFFF"/>
        <w:spacing w:line="276" w:lineRule="auto"/>
        <w:rPr>
          <w:b/>
          <w:i/>
          <w:color w:val="000000" w:themeColor="text1"/>
          <w:sz w:val="28"/>
          <w:szCs w:val="28"/>
        </w:rPr>
        <w:sectPr w:rsidR="00E93C15" w:rsidRPr="007C1AEF" w:rsidSect="00F163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47BC" w:rsidRPr="007C1AEF" w:rsidRDefault="00F2567F" w:rsidP="00483214">
      <w:pPr>
        <w:pStyle w:val="a5"/>
        <w:shd w:val="clear" w:color="auto" w:fill="FFFFFF"/>
        <w:spacing w:line="276" w:lineRule="auto"/>
        <w:jc w:val="center"/>
        <w:rPr>
          <w:b/>
          <w:i/>
          <w:color w:val="000000" w:themeColor="text1"/>
          <w:sz w:val="28"/>
          <w:szCs w:val="28"/>
        </w:rPr>
      </w:pPr>
      <w:r w:rsidRPr="007C1AEF">
        <w:rPr>
          <w:b/>
          <w:i/>
          <w:color w:val="000000" w:themeColor="text1"/>
          <w:sz w:val="28"/>
          <w:szCs w:val="28"/>
        </w:rPr>
        <w:lastRenderedPageBreak/>
        <w:t xml:space="preserve">РАЗДЕЛ 6. </w:t>
      </w:r>
      <w:r w:rsidR="00DF7E4D" w:rsidRPr="007C1AEF">
        <w:rPr>
          <w:rFonts w:eastAsia="Calibri"/>
          <w:b/>
          <w:i/>
          <w:sz w:val="28"/>
          <w:szCs w:val="28"/>
        </w:rPr>
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35396D" w:rsidRPr="00B04F44" w:rsidRDefault="00F03220" w:rsidP="00483214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right"/>
        <w:rPr>
          <w:sz w:val="28"/>
          <w:szCs w:val="28"/>
        </w:rPr>
      </w:pPr>
      <w:r w:rsidRPr="00B04F44">
        <w:rPr>
          <w:sz w:val="28"/>
          <w:szCs w:val="28"/>
        </w:rPr>
        <w:t xml:space="preserve">Таблица </w:t>
      </w:r>
      <w:r w:rsidR="006C110F" w:rsidRPr="00B04F44">
        <w:rPr>
          <w:sz w:val="28"/>
          <w:szCs w:val="28"/>
        </w:rPr>
        <w:t>1</w:t>
      </w:r>
      <w:r w:rsidR="003263F4">
        <w:rPr>
          <w:sz w:val="28"/>
          <w:szCs w:val="28"/>
        </w:rPr>
        <w:t>6</w:t>
      </w:r>
    </w:p>
    <w:tbl>
      <w:tblPr>
        <w:tblStyle w:val="a4"/>
        <w:tblW w:w="151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488"/>
        <w:gridCol w:w="3748"/>
        <w:gridCol w:w="1236"/>
        <w:gridCol w:w="992"/>
        <w:gridCol w:w="8"/>
        <w:gridCol w:w="1126"/>
        <w:gridCol w:w="1128"/>
        <w:gridCol w:w="6"/>
        <w:gridCol w:w="992"/>
        <w:gridCol w:w="1134"/>
        <w:gridCol w:w="10"/>
        <w:gridCol w:w="1266"/>
      </w:tblGrid>
      <w:tr w:rsidR="005B4D9F" w:rsidRPr="00551ABA" w:rsidTr="000F12DC">
        <w:tc>
          <w:tcPr>
            <w:tcW w:w="348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Мероприятия</w:t>
            </w:r>
          </w:p>
        </w:tc>
        <w:tc>
          <w:tcPr>
            <w:tcW w:w="374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Наименование индикатора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2016</w:t>
            </w:r>
            <w:r w:rsidR="001A2CA9" w:rsidRPr="00551ABA">
              <w:rPr>
                <w:b/>
                <w:color w:val="000000" w:themeColor="text1"/>
              </w:rPr>
              <w:t xml:space="preserve"> (Базовый год)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2017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2018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2019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2021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551ABA">
              <w:rPr>
                <w:b/>
                <w:color w:val="000000" w:themeColor="text1"/>
              </w:rPr>
              <w:t>2022-</w:t>
            </w:r>
            <w:r w:rsidR="00D12F60">
              <w:rPr>
                <w:b/>
                <w:color w:val="000000" w:themeColor="text1"/>
              </w:rPr>
              <w:t>2030</w:t>
            </w:r>
          </w:p>
        </w:tc>
      </w:tr>
      <w:tr w:rsidR="005B4D9F" w:rsidRPr="00551ABA" w:rsidTr="000F12DC">
        <w:tc>
          <w:tcPr>
            <w:tcW w:w="3488" w:type="dxa"/>
            <w:vMerge w:val="restart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а) мероприятия по развитию транспорта общего пользования, созданию транспортн</w:t>
            </w:r>
            <w:proofErr w:type="gramStart"/>
            <w:r w:rsidRPr="00551ABA">
              <w:t>о-</w:t>
            </w:r>
            <w:proofErr w:type="gramEnd"/>
            <w:r w:rsidRPr="00551ABA">
              <w:t xml:space="preserve"> пересадочных узлов</w:t>
            </w:r>
          </w:p>
        </w:tc>
        <w:tc>
          <w:tcPr>
            <w:tcW w:w="3748" w:type="dxa"/>
            <w:shd w:val="clear" w:color="auto" w:fill="FFFFFF" w:themeFill="background1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551ABA">
              <w:t>Число транспортно-пересадочных узлов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4D9F" w:rsidRPr="00551ABA" w:rsidRDefault="005B4D9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5B4D9F" w:rsidRPr="00551ABA" w:rsidRDefault="007C174A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</w:tr>
      <w:tr w:rsidR="00387ADF" w:rsidRPr="00551ABA" w:rsidTr="000F12DC">
        <w:tc>
          <w:tcPr>
            <w:tcW w:w="3488" w:type="dxa"/>
            <w:vMerge/>
            <w:shd w:val="clear" w:color="auto" w:fill="FFFFFF" w:themeFill="background1"/>
          </w:tcPr>
          <w:p w:rsidR="00387ADF" w:rsidRPr="00551ABA" w:rsidRDefault="00387ADF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Количество рейсов автомобильного транспорта в год, ед</w:t>
            </w:r>
            <w:r>
              <w:t>.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3285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3285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387ADF" w:rsidRPr="00551ABA" w:rsidRDefault="00387ADF" w:rsidP="00D12F60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3285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387ADF" w:rsidRPr="00551ABA" w:rsidRDefault="00387ADF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3285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387ADF" w:rsidRPr="00551ABA" w:rsidRDefault="00387ADF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3285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87ADF" w:rsidRPr="00551ABA" w:rsidRDefault="00387ADF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3285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387ADF" w:rsidRPr="00551ABA" w:rsidRDefault="00387ADF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3285</w:t>
            </w:r>
          </w:p>
        </w:tc>
      </w:tr>
      <w:tr w:rsidR="00387ADF" w:rsidRPr="00551ABA" w:rsidTr="000F12DC">
        <w:tc>
          <w:tcPr>
            <w:tcW w:w="3488" w:type="dxa"/>
            <w:vMerge/>
            <w:shd w:val="clear" w:color="auto" w:fill="FFFFFF" w:themeFill="background1"/>
          </w:tcPr>
          <w:p w:rsidR="00387ADF" w:rsidRPr="00551ABA" w:rsidRDefault="00387ADF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Число остановочных площадок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387ADF" w:rsidRPr="00551ABA" w:rsidRDefault="00387ADF" w:rsidP="00483214">
            <w:pPr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0D4" w:rsidRPr="00551ABA" w:rsidTr="000F12DC">
        <w:tc>
          <w:tcPr>
            <w:tcW w:w="3488" w:type="dxa"/>
            <w:shd w:val="clear" w:color="auto" w:fill="FFFFFF" w:themeFill="background1"/>
          </w:tcPr>
          <w:p w:rsidR="007660D4" w:rsidRPr="007660D4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7660D4">
              <w:t>б) мероприятия по развитию инфраструктуры для легкового автомобильного транспорта, включая развитие единого парковочного пространства</w:t>
            </w: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7660D4" w:rsidRPr="007660D4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7660D4">
              <w:t>Парковочное пространство, мест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7660D4" w:rsidRPr="00551AB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7660D4" w:rsidRPr="00551AB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7660D4" w:rsidRPr="00551AB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7660D4" w:rsidRPr="00551AB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7660D4" w:rsidRPr="00551AB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660D4" w:rsidRPr="00551AB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7660D4" w:rsidRPr="00551AB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7660D4" w:rsidRPr="00551ABA" w:rsidTr="000F12DC">
        <w:tc>
          <w:tcPr>
            <w:tcW w:w="3488" w:type="dxa"/>
            <w:shd w:val="clear" w:color="auto" w:fill="FFFFFF" w:themeFill="background1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в) мероприятия по развитию инфраструктуры для грузового транспорта, транспортных средств коммунальных и дорожных служб;</w:t>
            </w:r>
          </w:p>
        </w:tc>
        <w:tc>
          <w:tcPr>
            <w:tcW w:w="3748" w:type="dxa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t>Число мест стоянок большегрузного транспорта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000" w:type="dxa"/>
            <w:gridSpan w:val="2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551ABA">
              <w:rPr>
                <w:color w:val="000000" w:themeColor="text1"/>
              </w:rPr>
              <w:t>0</w:t>
            </w:r>
          </w:p>
        </w:tc>
        <w:tc>
          <w:tcPr>
            <w:tcW w:w="1128" w:type="dxa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8" w:type="dxa"/>
            <w:gridSpan w:val="2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7660D4" w:rsidRPr="00551ABA" w:rsidTr="000F12DC">
        <w:tc>
          <w:tcPr>
            <w:tcW w:w="3488" w:type="dxa"/>
            <w:shd w:val="clear" w:color="auto" w:fill="FFFFFF" w:themeFill="background1"/>
          </w:tcPr>
          <w:p w:rsidR="007660D4" w:rsidRPr="008F5A2A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8F5A2A">
              <w:t>г) мероприятия по развитию сети дорог поселения</w:t>
            </w:r>
          </w:p>
        </w:tc>
        <w:tc>
          <w:tcPr>
            <w:tcW w:w="3748" w:type="dxa"/>
            <w:shd w:val="clear" w:color="auto" w:fill="FFFFFF" w:themeFill="background1"/>
          </w:tcPr>
          <w:p w:rsidR="007660D4" w:rsidRPr="008F5A2A" w:rsidRDefault="007660D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8F5A2A">
              <w:t xml:space="preserve">Развитие улично-дорожной сети, </w:t>
            </w:r>
            <w:proofErr w:type="gramStart"/>
            <w:r w:rsidRPr="008F5A2A">
              <w:t>км</w:t>
            </w:r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7660D4" w:rsidRPr="008F5A2A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25,065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8F5A2A" w:rsidRDefault="007660D4" w:rsidP="00E5418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25,065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8F5A2A" w:rsidRDefault="007660D4" w:rsidP="00A34D66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25,065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8F5A2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25,065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8F5A2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25,065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7660D4" w:rsidRPr="008F5A2A" w:rsidRDefault="007660D4" w:rsidP="00CB2631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25,065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660D4" w:rsidRPr="00551ABA" w:rsidRDefault="007660D4" w:rsidP="008342C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25,065</w:t>
            </w:r>
          </w:p>
        </w:tc>
      </w:tr>
      <w:tr w:rsidR="007660D4" w:rsidRPr="00551ABA" w:rsidTr="000F12DC">
        <w:tc>
          <w:tcPr>
            <w:tcW w:w="3488" w:type="dxa"/>
            <w:vMerge w:val="restart"/>
            <w:shd w:val="clear" w:color="auto" w:fill="FFFFFF" w:themeFill="background1"/>
          </w:tcPr>
          <w:p w:rsidR="007660D4" w:rsidRPr="00551ABA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</w:rPr>
            </w:pPr>
            <w:r w:rsidRPr="00551ABA">
              <w:lastRenderedPageBreak/>
              <w:t>д) 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3748" w:type="dxa"/>
            <w:shd w:val="clear" w:color="auto" w:fill="FFFFFF" w:themeFill="background1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Число зарегистрированных ДТП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7660D4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7660D4" w:rsidRPr="007C1AEF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Количество светофорных объектов на УДС, шт.</w:t>
            </w:r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 w:rsidRPr="003C1E88">
              <w:rPr>
                <w:color w:val="000000" w:themeColor="text1"/>
              </w:rPr>
              <w:t>0</w:t>
            </w:r>
          </w:p>
        </w:tc>
      </w:tr>
      <w:tr w:rsidR="007660D4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7660D4" w:rsidRPr="007C1AEF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>Количество нанесенной дорожной разметки, м</w:t>
            </w:r>
            <w:proofErr w:type="gramStart"/>
            <w:r w:rsidRPr="003C1E8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D12F60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D12F60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D12F60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D12F60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660D4" w:rsidRPr="003C1E88" w:rsidRDefault="007660D4" w:rsidP="008342CE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7660D4" w:rsidRPr="007C1AEF" w:rsidTr="000F12DC">
        <w:tc>
          <w:tcPr>
            <w:tcW w:w="3488" w:type="dxa"/>
            <w:vMerge/>
            <w:shd w:val="clear" w:color="auto" w:fill="FFFFFF" w:themeFill="background1"/>
          </w:tcPr>
          <w:p w:rsidR="007660D4" w:rsidRPr="007C1AEF" w:rsidRDefault="007660D4" w:rsidP="00483214">
            <w:pPr>
              <w:pStyle w:val="a5"/>
              <w:spacing w:before="0" w:beforeAutospacing="0" w:after="0" w:afterAutospacing="0" w:line="276" w:lineRule="auto"/>
              <w:rPr>
                <w:b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FFFFFF" w:themeFill="background1"/>
          </w:tcPr>
          <w:p w:rsidR="007660D4" w:rsidRPr="003C1E88" w:rsidRDefault="007660D4" w:rsidP="00483214">
            <w:pPr>
              <w:pStyle w:val="a5"/>
              <w:spacing w:before="0" w:beforeAutospacing="0" w:after="0" w:afterAutospacing="0" w:line="276" w:lineRule="auto"/>
              <w:jc w:val="both"/>
              <w:rPr>
                <w:b/>
                <w:i/>
                <w:color w:val="000000" w:themeColor="text1"/>
              </w:rPr>
            </w:pPr>
            <w:r w:rsidRPr="003C1E88">
              <w:t xml:space="preserve">Количество установленных дорожных знаков, </w:t>
            </w:r>
            <w:proofErr w:type="spellStart"/>
            <w:proofErr w:type="gramStart"/>
            <w:r w:rsidRPr="003C1E88">
              <w:t>ед</w:t>
            </w:r>
            <w:proofErr w:type="spellEnd"/>
            <w:proofErr w:type="gramEnd"/>
          </w:p>
        </w:tc>
        <w:tc>
          <w:tcPr>
            <w:tcW w:w="1236" w:type="dxa"/>
            <w:shd w:val="clear" w:color="auto" w:fill="FFFFFF" w:themeFill="background1"/>
            <w:vAlign w:val="center"/>
          </w:tcPr>
          <w:p w:rsidR="007660D4" w:rsidRPr="003C1E88" w:rsidRDefault="007660D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660D4" w:rsidRPr="003C1E88" w:rsidRDefault="007660D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</w:t>
            </w:r>
          </w:p>
        </w:tc>
        <w:tc>
          <w:tcPr>
            <w:tcW w:w="1144" w:type="dxa"/>
            <w:gridSpan w:val="2"/>
            <w:shd w:val="clear" w:color="auto" w:fill="FFFFFF" w:themeFill="background1"/>
            <w:vAlign w:val="center"/>
          </w:tcPr>
          <w:p w:rsidR="007660D4" w:rsidRPr="003C1E88" w:rsidRDefault="007660D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:rsidR="007660D4" w:rsidRPr="003C1E88" w:rsidRDefault="007660D4" w:rsidP="00242994">
            <w:pPr>
              <w:pStyle w:val="a5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</w:t>
            </w:r>
          </w:p>
        </w:tc>
      </w:tr>
    </w:tbl>
    <w:p w:rsidR="00551ABA" w:rsidRDefault="00551ABA" w:rsidP="000F12DC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03220" w:rsidRPr="000F12DC" w:rsidRDefault="0068659C" w:rsidP="000F12DC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sectPr w:rsidR="00F03220" w:rsidRPr="000F12DC" w:rsidSect="00F032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7C1A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Эффективность реализации муниципальной программы оценивается ежегодно на основе целевых показателей и индикаторов, исходя из соответствия фактических значений показателей (индикаторов) с их целевыми значениями, а также уровнем использования средств местного бюджета, предусмотренных в целях финансирования мероприятий муниципальной программы. </w:t>
      </w:r>
      <w:r w:rsidRPr="007C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Объемы финансирования мероприятий </w:t>
      </w:r>
      <w:r w:rsidRPr="007C1AE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Программы ежегодно подлежат уточнению </w:t>
      </w:r>
      <w:r w:rsidRPr="007C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формировании бюджета на очередной финансовый год и плановый период.</w:t>
      </w:r>
    </w:p>
    <w:p w:rsidR="008956B4" w:rsidRPr="007C1AEF" w:rsidRDefault="008956B4" w:rsidP="00C7089D">
      <w:pPr>
        <w:pStyle w:val="a5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b/>
          <w:i/>
          <w:sz w:val="28"/>
          <w:szCs w:val="28"/>
        </w:rPr>
      </w:pPr>
      <w:r w:rsidRPr="007C1AEF">
        <w:rPr>
          <w:b/>
          <w:i/>
          <w:color w:val="000000" w:themeColor="text1"/>
          <w:sz w:val="28"/>
          <w:szCs w:val="28"/>
        </w:rPr>
        <w:lastRenderedPageBreak/>
        <w:t>РАЗДЕЛ 7</w:t>
      </w:r>
      <w:r w:rsidR="00F2567F" w:rsidRPr="007C1AEF">
        <w:rPr>
          <w:b/>
          <w:i/>
          <w:color w:val="000000" w:themeColor="text1"/>
          <w:sz w:val="28"/>
          <w:szCs w:val="28"/>
        </w:rPr>
        <w:t xml:space="preserve">. </w:t>
      </w:r>
      <w:r w:rsidR="00F2567F" w:rsidRPr="007C1AEF">
        <w:rPr>
          <w:b/>
          <w:i/>
          <w:sz w:val="28"/>
          <w:szCs w:val="28"/>
        </w:rPr>
        <w:t xml:space="preserve"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  <w:r w:rsidR="00147E9F" w:rsidRPr="007C1AEF">
        <w:rPr>
          <w:b/>
          <w:i/>
          <w:sz w:val="28"/>
          <w:szCs w:val="28"/>
        </w:rPr>
        <w:t xml:space="preserve"> </w:t>
      </w:r>
      <w:r w:rsidR="00D12F60">
        <w:rPr>
          <w:b/>
          <w:i/>
          <w:sz w:val="28"/>
          <w:szCs w:val="28"/>
        </w:rPr>
        <w:t>ГЕЙМАНОВСКОГО</w:t>
      </w:r>
      <w:r w:rsidR="00110DF4" w:rsidRPr="007C1AEF">
        <w:rPr>
          <w:b/>
          <w:i/>
          <w:sz w:val="28"/>
          <w:szCs w:val="28"/>
        </w:rPr>
        <w:t xml:space="preserve"> СЕЛЬСКОГО ПОСЕЛЕНИЯ</w:t>
      </w:r>
    </w:p>
    <w:p w:rsidR="00C7089D" w:rsidRDefault="00C7089D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1CB3" w:rsidRPr="007C1AEF" w:rsidRDefault="004B1CB3" w:rsidP="0048321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1AEF">
        <w:rPr>
          <w:rFonts w:ascii="Times New Roman" w:eastAsia="Calibri" w:hAnsi="Times New Roman" w:cs="Times New Roman"/>
          <w:sz w:val="28"/>
          <w:szCs w:val="28"/>
        </w:rPr>
        <w:t>В рамках реализации настоящей программы не предполагается проведение институциональных преобразований, структур</w:t>
      </w:r>
      <w:r w:rsidR="0066146B" w:rsidRPr="007C1AEF">
        <w:rPr>
          <w:rFonts w:ascii="Times New Roman" w:eastAsia="Calibri" w:hAnsi="Times New Roman" w:cs="Times New Roman"/>
          <w:sz w:val="28"/>
          <w:szCs w:val="28"/>
        </w:rPr>
        <w:t>ы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</w:t>
      </w:r>
      <w:r w:rsidR="00431809">
        <w:rPr>
          <w:rFonts w:ascii="Times New Roman" w:eastAsia="Calibri" w:hAnsi="Times New Roman" w:cs="Times New Roman"/>
          <w:sz w:val="28"/>
          <w:szCs w:val="28"/>
        </w:rPr>
        <w:t>,</w:t>
      </w:r>
      <w:r w:rsidRPr="007C1AEF">
        <w:rPr>
          <w:rFonts w:ascii="Times New Roman" w:eastAsia="Calibri" w:hAnsi="Times New Roman" w:cs="Times New Roman"/>
          <w:sz w:val="28"/>
          <w:szCs w:val="28"/>
        </w:rPr>
        <w:t xml:space="preserve"> предполагается оставить в неизменном виде.</w:t>
      </w:r>
    </w:p>
    <w:p w:rsidR="00746E32" w:rsidRDefault="004B1CB3" w:rsidP="00E154E2">
      <w:pPr>
        <w:spacing w:after="12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746E32" w:rsidSect="00A454B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7C1AEF">
        <w:rPr>
          <w:rFonts w:ascii="Times New Roman" w:eastAsia="Calibri" w:hAnsi="Times New Roman" w:cs="Times New Roman"/>
          <w:sz w:val="28"/>
          <w:szCs w:val="28"/>
        </w:rPr>
        <w:t>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№1440 от 25.12.2015 «Об утверждении требований к Программам комплексного развития транспортной инфраструктуры поселений, городских округов».</w:t>
      </w:r>
    </w:p>
    <w:p w:rsidR="006A586F" w:rsidRPr="007C1AEF" w:rsidRDefault="006A586F" w:rsidP="00E154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A586F" w:rsidRPr="007C1AEF" w:rsidSect="00746E3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281" w:rsidRDefault="008E5281" w:rsidP="00FF4FEB">
      <w:pPr>
        <w:spacing w:after="0" w:line="240" w:lineRule="auto"/>
      </w:pPr>
      <w:r>
        <w:separator/>
      </w:r>
    </w:p>
  </w:endnote>
  <w:endnote w:type="continuationSeparator" w:id="0">
    <w:p w:rsidR="008E5281" w:rsidRDefault="008E5281" w:rsidP="00FF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731414"/>
      <w:docPartObj>
        <w:docPartGallery w:val="Page Numbers (Bottom of Page)"/>
        <w:docPartUnique/>
      </w:docPartObj>
    </w:sdtPr>
    <w:sdtContent>
      <w:p w:rsidR="000354C3" w:rsidRDefault="000354C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1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54C3" w:rsidRDefault="000354C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281" w:rsidRDefault="008E5281" w:rsidP="00FF4FEB">
      <w:pPr>
        <w:spacing w:after="0" w:line="240" w:lineRule="auto"/>
      </w:pPr>
      <w:r>
        <w:separator/>
      </w:r>
    </w:p>
  </w:footnote>
  <w:footnote w:type="continuationSeparator" w:id="0">
    <w:p w:rsidR="008E5281" w:rsidRDefault="008E5281" w:rsidP="00FF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09"/>
        </w:tabs>
        <w:ind w:left="709" w:hanging="454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86"/>
        </w:tabs>
        <w:ind w:left="786" w:hanging="283"/>
      </w:pPr>
      <w:rPr>
        <w:rFonts w:ascii="Symbol" w:hAnsi="Symbol"/>
      </w:rPr>
    </w:lvl>
  </w:abstractNum>
  <w:abstractNum w:abstractNumId="2">
    <w:nsid w:val="0657730E"/>
    <w:multiLevelType w:val="multilevel"/>
    <w:tmpl w:val="41941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08554C5D"/>
    <w:multiLevelType w:val="hybridMultilevel"/>
    <w:tmpl w:val="834432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AF57CC9"/>
    <w:multiLevelType w:val="multilevel"/>
    <w:tmpl w:val="018A676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2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8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9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880"/>
      </w:pPr>
      <w:rPr>
        <w:rFonts w:cs="Times New Roman" w:hint="default"/>
      </w:rPr>
    </w:lvl>
  </w:abstractNum>
  <w:abstractNum w:abstractNumId="5">
    <w:nsid w:val="0C0F588A"/>
    <w:multiLevelType w:val="hybridMultilevel"/>
    <w:tmpl w:val="DFC8A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ED0B36"/>
    <w:multiLevelType w:val="hybridMultilevel"/>
    <w:tmpl w:val="B0F2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91EFF"/>
    <w:multiLevelType w:val="hybridMultilevel"/>
    <w:tmpl w:val="CBF03DB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33BC6B04"/>
    <w:multiLevelType w:val="hybridMultilevel"/>
    <w:tmpl w:val="C0C01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74498"/>
    <w:multiLevelType w:val="hybridMultilevel"/>
    <w:tmpl w:val="1FC8A410"/>
    <w:lvl w:ilvl="0" w:tplc="2C6C9E6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36A339FF"/>
    <w:multiLevelType w:val="hybridMultilevel"/>
    <w:tmpl w:val="1B2A8926"/>
    <w:lvl w:ilvl="0" w:tplc="0D6432F6">
      <w:start w:val="1"/>
      <w:numFmt w:val="bullet"/>
      <w:pStyle w:val="a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3A9D5A66"/>
    <w:multiLevelType w:val="multilevel"/>
    <w:tmpl w:val="7EB8EA98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Arial" w:hint="default"/>
        <w:b/>
        <w:sz w:val="24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ascii="Times New Roman" w:eastAsia="Times New Roman" w:hAnsi="Times New Roman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eastAsia="Times New Roman" w:hAnsi="Times New Roman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ascii="Times New Roman" w:eastAsia="Times New Roman" w:hAnsi="Times New Roman" w:cs="Arial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ascii="Times New Roman" w:eastAsia="Times New Roman" w:hAnsi="Times New Roman" w:cs="Aria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ascii="Times New Roman" w:eastAsia="Times New Roman" w:hAnsi="Times New Roman" w:cs="Arial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ascii="Times New Roman" w:eastAsia="Times New Roman" w:hAnsi="Times New Roman" w:cs="Arial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ascii="Times New Roman" w:eastAsia="Times New Roman" w:hAnsi="Times New Roman" w:cs="Arial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ascii="Times New Roman" w:eastAsia="Times New Roman" w:hAnsi="Times New Roman" w:cs="Arial" w:hint="default"/>
        <w:b/>
        <w:sz w:val="24"/>
      </w:rPr>
    </w:lvl>
  </w:abstractNum>
  <w:abstractNum w:abstractNumId="12">
    <w:nsid w:val="42562132"/>
    <w:multiLevelType w:val="multilevel"/>
    <w:tmpl w:val="512C7F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B0B263D"/>
    <w:multiLevelType w:val="hybridMultilevel"/>
    <w:tmpl w:val="5FFCC2B8"/>
    <w:lvl w:ilvl="0" w:tplc="8348F76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55862C83"/>
    <w:multiLevelType w:val="hybridMultilevel"/>
    <w:tmpl w:val="F7F28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63D48"/>
    <w:multiLevelType w:val="multilevel"/>
    <w:tmpl w:val="E3224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3562322"/>
    <w:multiLevelType w:val="hybridMultilevel"/>
    <w:tmpl w:val="F2901EE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>
    <w:nsid w:val="6952346B"/>
    <w:multiLevelType w:val="hybridMultilevel"/>
    <w:tmpl w:val="97AE696E"/>
    <w:lvl w:ilvl="0" w:tplc="081C9D48">
      <w:start w:val="1"/>
      <w:numFmt w:val="bullet"/>
      <w:lvlText w:val=""/>
      <w:lvlJc w:val="left"/>
      <w:pPr>
        <w:ind w:left="2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18">
    <w:nsid w:val="6A4B1577"/>
    <w:multiLevelType w:val="multilevel"/>
    <w:tmpl w:val="538A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BB455C"/>
    <w:multiLevelType w:val="hybridMultilevel"/>
    <w:tmpl w:val="5B924282"/>
    <w:lvl w:ilvl="0" w:tplc="2326C6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73F836CA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D950C3D"/>
    <w:multiLevelType w:val="hybridMultilevel"/>
    <w:tmpl w:val="220805DE"/>
    <w:lvl w:ilvl="0" w:tplc="5D1C4E0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9A3DC4"/>
    <w:multiLevelType w:val="hybridMultilevel"/>
    <w:tmpl w:val="8E84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4"/>
  </w:num>
  <w:num w:numId="9">
    <w:abstractNumId w:val="11"/>
  </w:num>
  <w:num w:numId="10">
    <w:abstractNumId w:val="19"/>
  </w:num>
  <w:num w:numId="11">
    <w:abstractNumId w:val="22"/>
  </w:num>
  <w:num w:numId="12">
    <w:abstractNumId w:val="13"/>
  </w:num>
  <w:num w:numId="13">
    <w:abstractNumId w:val="9"/>
  </w:num>
  <w:num w:numId="14">
    <w:abstractNumId w:val="3"/>
  </w:num>
  <w:num w:numId="15">
    <w:abstractNumId w:val="18"/>
  </w:num>
  <w:num w:numId="16">
    <w:abstractNumId w:val="0"/>
  </w:num>
  <w:num w:numId="17">
    <w:abstractNumId w:val="1"/>
  </w:num>
  <w:num w:numId="18">
    <w:abstractNumId w:val="5"/>
  </w:num>
  <w:num w:numId="19">
    <w:abstractNumId w:val="7"/>
  </w:num>
  <w:num w:numId="20">
    <w:abstractNumId w:val="16"/>
  </w:num>
  <w:num w:numId="21">
    <w:abstractNumId w:val="8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CBC"/>
    <w:rsid w:val="000017BD"/>
    <w:rsid w:val="000019F9"/>
    <w:rsid w:val="00002440"/>
    <w:rsid w:val="000026F8"/>
    <w:rsid w:val="00002983"/>
    <w:rsid w:val="00003B10"/>
    <w:rsid w:val="000052AB"/>
    <w:rsid w:val="00007EF3"/>
    <w:rsid w:val="00010052"/>
    <w:rsid w:val="000108D3"/>
    <w:rsid w:val="00011115"/>
    <w:rsid w:val="0001115D"/>
    <w:rsid w:val="00011649"/>
    <w:rsid w:val="0001181D"/>
    <w:rsid w:val="00011F17"/>
    <w:rsid w:val="00015520"/>
    <w:rsid w:val="00015B03"/>
    <w:rsid w:val="00016343"/>
    <w:rsid w:val="000177B0"/>
    <w:rsid w:val="00021003"/>
    <w:rsid w:val="00021600"/>
    <w:rsid w:val="00024201"/>
    <w:rsid w:val="00025993"/>
    <w:rsid w:val="0002728B"/>
    <w:rsid w:val="000273A2"/>
    <w:rsid w:val="00027A84"/>
    <w:rsid w:val="000306C6"/>
    <w:rsid w:val="0003218C"/>
    <w:rsid w:val="00033851"/>
    <w:rsid w:val="000354C3"/>
    <w:rsid w:val="00035D43"/>
    <w:rsid w:val="00036C7A"/>
    <w:rsid w:val="00041309"/>
    <w:rsid w:val="000428D0"/>
    <w:rsid w:val="0004303A"/>
    <w:rsid w:val="000435E6"/>
    <w:rsid w:val="00043902"/>
    <w:rsid w:val="00044400"/>
    <w:rsid w:val="000461CC"/>
    <w:rsid w:val="000463C2"/>
    <w:rsid w:val="000467C2"/>
    <w:rsid w:val="00047986"/>
    <w:rsid w:val="00047E99"/>
    <w:rsid w:val="000516AD"/>
    <w:rsid w:val="00052109"/>
    <w:rsid w:val="00052226"/>
    <w:rsid w:val="00053B47"/>
    <w:rsid w:val="00054796"/>
    <w:rsid w:val="00054976"/>
    <w:rsid w:val="0005554E"/>
    <w:rsid w:val="00055C49"/>
    <w:rsid w:val="00055FE1"/>
    <w:rsid w:val="0005661B"/>
    <w:rsid w:val="000606D4"/>
    <w:rsid w:val="00060B30"/>
    <w:rsid w:val="0006157E"/>
    <w:rsid w:val="00061A16"/>
    <w:rsid w:val="00061B4F"/>
    <w:rsid w:val="00061D99"/>
    <w:rsid w:val="000632F9"/>
    <w:rsid w:val="00064340"/>
    <w:rsid w:val="00064C41"/>
    <w:rsid w:val="0006578C"/>
    <w:rsid w:val="00065A1F"/>
    <w:rsid w:val="00066C6B"/>
    <w:rsid w:val="00067D6C"/>
    <w:rsid w:val="00070854"/>
    <w:rsid w:val="000722C4"/>
    <w:rsid w:val="000741C3"/>
    <w:rsid w:val="00074769"/>
    <w:rsid w:val="0007484F"/>
    <w:rsid w:val="0007510B"/>
    <w:rsid w:val="0008277B"/>
    <w:rsid w:val="00084E2A"/>
    <w:rsid w:val="000876DE"/>
    <w:rsid w:val="00090446"/>
    <w:rsid w:val="00090A7C"/>
    <w:rsid w:val="00091D6A"/>
    <w:rsid w:val="000930E7"/>
    <w:rsid w:val="00094DC2"/>
    <w:rsid w:val="00096479"/>
    <w:rsid w:val="0009675F"/>
    <w:rsid w:val="000975B9"/>
    <w:rsid w:val="000A0BBF"/>
    <w:rsid w:val="000A1015"/>
    <w:rsid w:val="000A155A"/>
    <w:rsid w:val="000A4406"/>
    <w:rsid w:val="000A4B4E"/>
    <w:rsid w:val="000A5ADD"/>
    <w:rsid w:val="000A6416"/>
    <w:rsid w:val="000A7AE8"/>
    <w:rsid w:val="000B084C"/>
    <w:rsid w:val="000B08FE"/>
    <w:rsid w:val="000B16E5"/>
    <w:rsid w:val="000B2DC9"/>
    <w:rsid w:val="000B2ECC"/>
    <w:rsid w:val="000B5221"/>
    <w:rsid w:val="000B5CD0"/>
    <w:rsid w:val="000B6366"/>
    <w:rsid w:val="000B63BE"/>
    <w:rsid w:val="000B6534"/>
    <w:rsid w:val="000C0DB2"/>
    <w:rsid w:val="000C167C"/>
    <w:rsid w:val="000C39CD"/>
    <w:rsid w:val="000C5A35"/>
    <w:rsid w:val="000C76DB"/>
    <w:rsid w:val="000C7C7F"/>
    <w:rsid w:val="000D02F1"/>
    <w:rsid w:val="000D1CDD"/>
    <w:rsid w:val="000D2393"/>
    <w:rsid w:val="000D24FB"/>
    <w:rsid w:val="000D30EB"/>
    <w:rsid w:val="000D4DF7"/>
    <w:rsid w:val="000D60D0"/>
    <w:rsid w:val="000D6D3D"/>
    <w:rsid w:val="000D7D4F"/>
    <w:rsid w:val="000E086A"/>
    <w:rsid w:val="000E19BA"/>
    <w:rsid w:val="000E1AD1"/>
    <w:rsid w:val="000E3132"/>
    <w:rsid w:val="000E33FE"/>
    <w:rsid w:val="000E3923"/>
    <w:rsid w:val="000E428A"/>
    <w:rsid w:val="000E5325"/>
    <w:rsid w:val="000E603D"/>
    <w:rsid w:val="000E6F58"/>
    <w:rsid w:val="000F12DC"/>
    <w:rsid w:val="000F35E2"/>
    <w:rsid w:val="000F4E74"/>
    <w:rsid w:val="0010037E"/>
    <w:rsid w:val="0010083F"/>
    <w:rsid w:val="001008F0"/>
    <w:rsid w:val="00101C0A"/>
    <w:rsid w:val="001031EB"/>
    <w:rsid w:val="001044E0"/>
    <w:rsid w:val="00104A32"/>
    <w:rsid w:val="00106D9A"/>
    <w:rsid w:val="00107293"/>
    <w:rsid w:val="0010761E"/>
    <w:rsid w:val="00107D94"/>
    <w:rsid w:val="001105BC"/>
    <w:rsid w:val="00110DE3"/>
    <w:rsid w:val="00110DF4"/>
    <w:rsid w:val="001113DA"/>
    <w:rsid w:val="001117BD"/>
    <w:rsid w:val="001123E3"/>
    <w:rsid w:val="0011697B"/>
    <w:rsid w:val="00116B89"/>
    <w:rsid w:val="001173C9"/>
    <w:rsid w:val="0012128A"/>
    <w:rsid w:val="001273A4"/>
    <w:rsid w:val="00127C3B"/>
    <w:rsid w:val="00131351"/>
    <w:rsid w:val="001325CD"/>
    <w:rsid w:val="001329E0"/>
    <w:rsid w:val="00135C7F"/>
    <w:rsid w:val="001372C9"/>
    <w:rsid w:val="0014011A"/>
    <w:rsid w:val="00141352"/>
    <w:rsid w:val="0014212B"/>
    <w:rsid w:val="0014219C"/>
    <w:rsid w:val="00143873"/>
    <w:rsid w:val="0014618B"/>
    <w:rsid w:val="0014653B"/>
    <w:rsid w:val="00146F57"/>
    <w:rsid w:val="00147E9F"/>
    <w:rsid w:val="001516C7"/>
    <w:rsid w:val="001521B8"/>
    <w:rsid w:val="001528B3"/>
    <w:rsid w:val="001544C0"/>
    <w:rsid w:val="001552A4"/>
    <w:rsid w:val="00156DF9"/>
    <w:rsid w:val="001575B9"/>
    <w:rsid w:val="0015785F"/>
    <w:rsid w:val="00161303"/>
    <w:rsid w:val="00161503"/>
    <w:rsid w:val="001633CF"/>
    <w:rsid w:val="001638B3"/>
    <w:rsid w:val="0016422A"/>
    <w:rsid w:val="00164E42"/>
    <w:rsid w:val="00165A35"/>
    <w:rsid w:val="00165C32"/>
    <w:rsid w:val="00166A6E"/>
    <w:rsid w:val="001674D3"/>
    <w:rsid w:val="00170825"/>
    <w:rsid w:val="001710BB"/>
    <w:rsid w:val="0017247D"/>
    <w:rsid w:val="001738EB"/>
    <w:rsid w:val="00176BE8"/>
    <w:rsid w:val="0017741C"/>
    <w:rsid w:val="00180DBC"/>
    <w:rsid w:val="001810A8"/>
    <w:rsid w:val="00181489"/>
    <w:rsid w:val="0018180B"/>
    <w:rsid w:val="001867E6"/>
    <w:rsid w:val="00187F7B"/>
    <w:rsid w:val="00191936"/>
    <w:rsid w:val="00191BFD"/>
    <w:rsid w:val="00192129"/>
    <w:rsid w:val="00193C63"/>
    <w:rsid w:val="00194B28"/>
    <w:rsid w:val="00196E75"/>
    <w:rsid w:val="001A0C61"/>
    <w:rsid w:val="001A0D72"/>
    <w:rsid w:val="001A10E1"/>
    <w:rsid w:val="001A1B9B"/>
    <w:rsid w:val="001A290D"/>
    <w:rsid w:val="001A2CA9"/>
    <w:rsid w:val="001A3E5B"/>
    <w:rsid w:val="001A40AC"/>
    <w:rsid w:val="001A4537"/>
    <w:rsid w:val="001A49B5"/>
    <w:rsid w:val="001A639F"/>
    <w:rsid w:val="001A7122"/>
    <w:rsid w:val="001A7532"/>
    <w:rsid w:val="001B1B3C"/>
    <w:rsid w:val="001B224D"/>
    <w:rsid w:val="001B3C49"/>
    <w:rsid w:val="001B3D2D"/>
    <w:rsid w:val="001B56BD"/>
    <w:rsid w:val="001C0213"/>
    <w:rsid w:val="001C0AD4"/>
    <w:rsid w:val="001C342A"/>
    <w:rsid w:val="001C4881"/>
    <w:rsid w:val="001C4D15"/>
    <w:rsid w:val="001C565B"/>
    <w:rsid w:val="001C5BE1"/>
    <w:rsid w:val="001C7113"/>
    <w:rsid w:val="001D1901"/>
    <w:rsid w:val="001D2AD8"/>
    <w:rsid w:val="001D40F0"/>
    <w:rsid w:val="001D5234"/>
    <w:rsid w:val="001D53DA"/>
    <w:rsid w:val="001D7996"/>
    <w:rsid w:val="001E1467"/>
    <w:rsid w:val="001E2946"/>
    <w:rsid w:val="001E2C11"/>
    <w:rsid w:val="001E2D30"/>
    <w:rsid w:val="001E3F40"/>
    <w:rsid w:val="001E4D16"/>
    <w:rsid w:val="001E7F5B"/>
    <w:rsid w:val="001F4233"/>
    <w:rsid w:val="001F587C"/>
    <w:rsid w:val="001F6AA7"/>
    <w:rsid w:val="001F7267"/>
    <w:rsid w:val="001F7488"/>
    <w:rsid w:val="001F7A33"/>
    <w:rsid w:val="00201C1A"/>
    <w:rsid w:val="00203357"/>
    <w:rsid w:val="002042F5"/>
    <w:rsid w:val="00204890"/>
    <w:rsid w:val="002058B4"/>
    <w:rsid w:val="00205CA7"/>
    <w:rsid w:val="00206758"/>
    <w:rsid w:val="00206A1F"/>
    <w:rsid w:val="00206B7A"/>
    <w:rsid w:val="002118EA"/>
    <w:rsid w:val="00211D92"/>
    <w:rsid w:val="00214261"/>
    <w:rsid w:val="00214C6A"/>
    <w:rsid w:val="00214F0C"/>
    <w:rsid w:val="002158FF"/>
    <w:rsid w:val="00215C2E"/>
    <w:rsid w:val="00216332"/>
    <w:rsid w:val="002163F8"/>
    <w:rsid w:val="0021730D"/>
    <w:rsid w:val="00217320"/>
    <w:rsid w:val="002211F9"/>
    <w:rsid w:val="00221367"/>
    <w:rsid w:val="00221AF3"/>
    <w:rsid w:val="00224EAA"/>
    <w:rsid w:val="0022555B"/>
    <w:rsid w:val="002272C4"/>
    <w:rsid w:val="002306C4"/>
    <w:rsid w:val="00230DB8"/>
    <w:rsid w:val="00231F92"/>
    <w:rsid w:val="00233DF2"/>
    <w:rsid w:val="00235845"/>
    <w:rsid w:val="00235CEB"/>
    <w:rsid w:val="002400E2"/>
    <w:rsid w:val="002405D3"/>
    <w:rsid w:val="002410D6"/>
    <w:rsid w:val="0024277B"/>
    <w:rsid w:val="00242994"/>
    <w:rsid w:val="00243B0F"/>
    <w:rsid w:val="002455A7"/>
    <w:rsid w:val="00245705"/>
    <w:rsid w:val="002460F4"/>
    <w:rsid w:val="00247FEF"/>
    <w:rsid w:val="00250A6E"/>
    <w:rsid w:val="00251475"/>
    <w:rsid w:val="002557BD"/>
    <w:rsid w:val="00255AB9"/>
    <w:rsid w:val="00257A85"/>
    <w:rsid w:val="00262B62"/>
    <w:rsid w:val="00263B20"/>
    <w:rsid w:val="00265F7B"/>
    <w:rsid w:val="002661A5"/>
    <w:rsid w:val="002672E9"/>
    <w:rsid w:val="00271AF3"/>
    <w:rsid w:val="00271CCD"/>
    <w:rsid w:val="0027439C"/>
    <w:rsid w:val="00274B88"/>
    <w:rsid w:val="00275616"/>
    <w:rsid w:val="002803F2"/>
    <w:rsid w:val="002805E4"/>
    <w:rsid w:val="002828ED"/>
    <w:rsid w:val="0028502E"/>
    <w:rsid w:val="00290C74"/>
    <w:rsid w:val="00291AFC"/>
    <w:rsid w:val="002934AF"/>
    <w:rsid w:val="00293903"/>
    <w:rsid w:val="00293ACD"/>
    <w:rsid w:val="00294A1B"/>
    <w:rsid w:val="00294F95"/>
    <w:rsid w:val="002A1013"/>
    <w:rsid w:val="002A1B1A"/>
    <w:rsid w:val="002A28D4"/>
    <w:rsid w:val="002A322F"/>
    <w:rsid w:val="002A4120"/>
    <w:rsid w:val="002A63A5"/>
    <w:rsid w:val="002A6D5D"/>
    <w:rsid w:val="002B1127"/>
    <w:rsid w:val="002B210E"/>
    <w:rsid w:val="002B25FE"/>
    <w:rsid w:val="002B3A1E"/>
    <w:rsid w:val="002B6F54"/>
    <w:rsid w:val="002C0E44"/>
    <w:rsid w:val="002C187A"/>
    <w:rsid w:val="002C2447"/>
    <w:rsid w:val="002C44E5"/>
    <w:rsid w:val="002C753A"/>
    <w:rsid w:val="002D0E92"/>
    <w:rsid w:val="002D48F0"/>
    <w:rsid w:val="002D4904"/>
    <w:rsid w:val="002D5C1A"/>
    <w:rsid w:val="002E18AD"/>
    <w:rsid w:val="002E242C"/>
    <w:rsid w:val="002E24E2"/>
    <w:rsid w:val="002E29F2"/>
    <w:rsid w:val="002E344E"/>
    <w:rsid w:val="002E397F"/>
    <w:rsid w:val="002E411D"/>
    <w:rsid w:val="002E52BC"/>
    <w:rsid w:val="002E7933"/>
    <w:rsid w:val="002F1BAE"/>
    <w:rsid w:val="002F2761"/>
    <w:rsid w:val="002F535B"/>
    <w:rsid w:val="002F56D6"/>
    <w:rsid w:val="002F5909"/>
    <w:rsid w:val="003003BD"/>
    <w:rsid w:val="00300413"/>
    <w:rsid w:val="00301F27"/>
    <w:rsid w:val="00302214"/>
    <w:rsid w:val="0030252D"/>
    <w:rsid w:val="003049C3"/>
    <w:rsid w:val="00305A85"/>
    <w:rsid w:val="0031049F"/>
    <w:rsid w:val="00310898"/>
    <w:rsid w:val="003108D5"/>
    <w:rsid w:val="00310DCA"/>
    <w:rsid w:val="00311BD7"/>
    <w:rsid w:val="00311EE8"/>
    <w:rsid w:val="00312077"/>
    <w:rsid w:val="0031470F"/>
    <w:rsid w:val="00314A9C"/>
    <w:rsid w:val="00314B35"/>
    <w:rsid w:val="0032079F"/>
    <w:rsid w:val="00320B98"/>
    <w:rsid w:val="0032380E"/>
    <w:rsid w:val="003238F7"/>
    <w:rsid w:val="0032564E"/>
    <w:rsid w:val="003263F4"/>
    <w:rsid w:val="00327123"/>
    <w:rsid w:val="00332041"/>
    <w:rsid w:val="003324B3"/>
    <w:rsid w:val="003338B5"/>
    <w:rsid w:val="00335A35"/>
    <w:rsid w:val="00335EEE"/>
    <w:rsid w:val="00337801"/>
    <w:rsid w:val="003378F1"/>
    <w:rsid w:val="00340075"/>
    <w:rsid w:val="00340674"/>
    <w:rsid w:val="00340733"/>
    <w:rsid w:val="00340FE5"/>
    <w:rsid w:val="00341004"/>
    <w:rsid w:val="0034127A"/>
    <w:rsid w:val="00342084"/>
    <w:rsid w:val="00342193"/>
    <w:rsid w:val="0034471D"/>
    <w:rsid w:val="00344C54"/>
    <w:rsid w:val="003461ED"/>
    <w:rsid w:val="00346FDA"/>
    <w:rsid w:val="003474F2"/>
    <w:rsid w:val="003478F9"/>
    <w:rsid w:val="00347C1F"/>
    <w:rsid w:val="0035080A"/>
    <w:rsid w:val="00350E3A"/>
    <w:rsid w:val="00351280"/>
    <w:rsid w:val="0035396D"/>
    <w:rsid w:val="0035405A"/>
    <w:rsid w:val="00355CB0"/>
    <w:rsid w:val="00355CD3"/>
    <w:rsid w:val="00356989"/>
    <w:rsid w:val="00357211"/>
    <w:rsid w:val="0036057C"/>
    <w:rsid w:val="003623F3"/>
    <w:rsid w:val="00362EB0"/>
    <w:rsid w:val="003637E8"/>
    <w:rsid w:val="00363ACE"/>
    <w:rsid w:val="003647F8"/>
    <w:rsid w:val="00366D7C"/>
    <w:rsid w:val="00367772"/>
    <w:rsid w:val="00373352"/>
    <w:rsid w:val="00374AF3"/>
    <w:rsid w:val="00374AF4"/>
    <w:rsid w:val="00376B3C"/>
    <w:rsid w:val="003777C7"/>
    <w:rsid w:val="00377D0F"/>
    <w:rsid w:val="00380C44"/>
    <w:rsid w:val="00382264"/>
    <w:rsid w:val="003827C5"/>
    <w:rsid w:val="00383A71"/>
    <w:rsid w:val="00384622"/>
    <w:rsid w:val="00387ADF"/>
    <w:rsid w:val="00387FEA"/>
    <w:rsid w:val="00390710"/>
    <w:rsid w:val="00390BF1"/>
    <w:rsid w:val="00394A69"/>
    <w:rsid w:val="003970E9"/>
    <w:rsid w:val="00397CF1"/>
    <w:rsid w:val="003A18C4"/>
    <w:rsid w:val="003A3939"/>
    <w:rsid w:val="003A4994"/>
    <w:rsid w:val="003A6CC8"/>
    <w:rsid w:val="003A7213"/>
    <w:rsid w:val="003B0D0B"/>
    <w:rsid w:val="003B3898"/>
    <w:rsid w:val="003B3C1A"/>
    <w:rsid w:val="003B4469"/>
    <w:rsid w:val="003B6D54"/>
    <w:rsid w:val="003B7F0F"/>
    <w:rsid w:val="003C1165"/>
    <w:rsid w:val="003C1B48"/>
    <w:rsid w:val="003C1E88"/>
    <w:rsid w:val="003C750B"/>
    <w:rsid w:val="003D1A55"/>
    <w:rsid w:val="003D36FE"/>
    <w:rsid w:val="003E02AA"/>
    <w:rsid w:val="003E0B40"/>
    <w:rsid w:val="003E1242"/>
    <w:rsid w:val="003E3088"/>
    <w:rsid w:val="003E316E"/>
    <w:rsid w:val="003E32A8"/>
    <w:rsid w:val="003E4069"/>
    <w:rsid w:val="003E541C"/>
    <w:rsid w:val="003E56EF"/>
    <w:rsid w:val="003E7126"/>
    <w:rsid w:val="003F1C04"/>
    <w:rsid w:val="003F20A8"/>
    <w:rsid w:val="003F2EE2"/>
    <w:rsid w:val="003F4A70"/>
    <w:rsid w:val="003F5760"/>
    <w:rsid w:val="003F5C65"/>
    <w:rsid w:val="003F636F"/>
    <w:rsid w:val="003F67C0"/>
    <w:rsid w:val="00405576"/>
    <w:rsid w:val="00406974"/>
    <w:rsid w:val="00406A98"/>
    <w:rsid w:val="004076BD"/>
    <w:rsid w:val="00407F17"/>
    <w:rsid w:val="00410C0C"/>
    <w:rsid w:val="0041120E"/>
    <w:rsid w:val="00411ED1"/>
    <w:rsid w:val="00413096"/>
    <w:rsid w:val="00414183"/>
    <w:rsid w:val="00414B73"/>
    <w:rsid w:val="00414F8B"/>
    <w:rsid w:val="00415C49"/>
    <w:rsid w:val="00416C43"/>
    <w:rsid w:val="004218DB"/>
    <w:rsid w:val="004274E3"/>
    <w:rsid w:val="00431006"/>
    <w:rsid w:val="00431809"/>
    <w:rsid w:val="004331D2"/>
    <w:rsid w:val="00434975"/>
    <w:rsid w:val="00436288"/>
    <w:rsid w:val="00436FBF"/>
    <w:rsid w:val="0043705E"/>
    <w:rsid w:val="004407C2"/>
    <w:rsid w:val="0044169E"/>
    <w:rsid w:val="00441FBD"/>
    <w:rsid w:val="00442D08"/>
    <w:rsid w:val="004455DC"/>
    <w:rsid w:val="004505B6"/>
    <w:rsid w:val="00451393"/>
    <w:rsid w:val="00453B27"/>
    <w:rsid w:val="004545CA"/>
    <w:rsid w:val="0045537E"/>
    <w:rsid w:val="00456EED"/>
    <w:rsid w:val="0045774A"/>
    <w:rsid w:val="00457B77"/>
    <w:rsid w:val="0046161D"/>
    <w:rsid w:val="00462811"/>
    <w:rsid w:val="00465174"/>
    <w:rsid w:val="004716FD"/>
    <w:rsid w:val="00471E72"/>
    <w:rsid w:val="0047214E"/>
    <w:rsid w:val="0047329D"/>
    <w:rsid w:val="0047387C"/>
    <w:rsid w:val="00474CCB"/>
    <w:rsid w:val="0047547C"/>
    <w:rsid w:val="004757D2"/>
    <w:rsid w:val="00476442"/>
    <w:rsid w:val="00476A56"/>
    <w:rsid w:val="00477B07"/>
    <w:rsid w:val="0048006E"/>
    <w:rsid w:val="00481E41"/>
    <w:rsid w:val="0048251B"/>
    <w:rsid w:val="00483214"/>
    <w:rsid w:val="004843D3"/>
    <w:rsid w:val="00484B61"/>
    <w:rsid w:val="00484CCE"/>
    <w:rsid w:val="004879D8"/>
    <w:rsid w:val="00490938"/>
    <w:rsid w:val="00491526"/>
    <w:rsid w:val="00492202"/>
    <w:rsid w:val="00493AF8"/>
    <w:rsid w:val="004946B3"/>
    <w:rsid w:val="004946E9"/>
    <w:rsid w:val="0049551B"/>
    <w:rsid w:val="00497B93"/>
    <w:rsid w:val="004A5085"/>
    <w:rsid w:val="004A69E1"/>
    <w:rsid w:val="004A7199"/>
    <w:rsid w:val="004A7B4D"/>
    <w:rsid w:val="004B1380"/>
    <w:rsid w:val="004B1CB3"/>
    <w:rsid w:val="004B2CF5"/>
    <w:rsid w:val="004B6667"/>
    <w:rsid w:val="004B6CFD"/>
    <w:rsid w:val="004B7B14"/>
    <w:rsid w:val="004C0572"/>
    <w:rsid w:val="004C166C"/>
    <w:rsid w:val="004C1FFE"/>
    <w:rsid w:val="004C203B"/>
    <w:rsid w:val="004C2B54"/>
    <w:rsid w:val="004C3091"/>
    <w:rsid w:val="004C3C96"/>
    <w:rsid w:val="004C6126"/>
    <w:rsid w:val="004C6549"/>
    <w:rsid w:val="004C7F7E"/>
    <w:rsid w:val="004D025E"/>
    <w:rsid w:val="004D19DA"/>
    <w:rsid w:val="004D2086"/>
    <w:rsid w:val="004D4540"/>
    <w:rsid w:val="004D5D5C"/>
    <w:rsid w:val="004D617C"/>
    <w:rsid w:val="004E0342"/>
    <w:rsid w:val="004E0387"/>
    <w:rsid w:val="004E0603"/>
    <w:rsid w:val="004E2FDF"/>
    <w:rsid w:val="004E33AD"/>
    <w:rsid w:val="004E396B"/>
    <w:rsid w:val="004E569F"/>
    <w:rsid w:val="004E5F3B"/>
    <w:rsid w:val="004E61CE"/>
    <w:rsid w:val="004E740E"/>
    <w:rsid w:val="004F032D"/>
    <w:rsid w:val="004F0791"/>
    <w:rsid w:val="004F098A"/>
    <w:rsid w:val="004F2D91"/>
    <w:rsid w:val="004F502F"/>
    <w:rsid w:val="005015D0"/>
    <w:rsid w:val="00501FC9"/>
    <w:rsid w:val="00502AA4"/>
    <w:rsid w:val="00503441"/>
    <w:rsid w:val="005041C7"/>
    <w:rsid w:val="00504DFB"/>
    <w:rsid w:val="00505830"/>
    <w:rsid w:val="00507151"/>
    <w:rsid w:val="005109C4"/>
    <w:rsid w:val="00511E96"/>
    <w:rsid w:val="00513097"/>
    <w:rsid w:val="00516350"/>
    <w:rsid w:val="00520713"/>
    <w:rsid w:val="00520A21"/>
    <w:rsid w:val="00522EBA"/>
    <w:rsid w:val="00523626"/>
    <w:rsid w:val="00527504"/>
    <w:rsid w:val="00527E06"/>
    <w:rsid w:val="0053033F"/>
    <w:rsid w:val="0053114D"/>
    <w:rsid w:val="005312A2"/>
    <w:rsid w:val="005330CF"/>
    <w:rsid w:val="0053328E"/>
    <w:rsid w:val="0053432A"/>
    <w:rsid w:val="00535B30"/>
    <w:rsid w:val="005365FE"/>
    <w:rsid w:val="00536613"/>
    <w:rsid w:val="005408E3"/>
    <w:rsid w:val="005412D3"/>
    <w:rsid w:val="005421ED"/>
    <w:rsid w:val="005451FE"/>
    <w:rsid w:val="00545B10"/>
    <w:rsid w:val="00547F64"/>
    <w:rsid w:val="00551ABA"/>
    <w:rsid w:val="00554D3A"/>
    <w:rsid w:val="00554FC2"/>
    <w:rsid w:val="0055501B"/>
    <w:rsid w:val="005554C4"/>
    <w:rsid w:val="00557703"/>
    <w:rsid w:val="00557D92"/>
    <w:rsid w:val="00560007"/>
    <w:rsid w:val="00560943"/>
    <w:rsid w:val="00561358"/>
    <w:rsid w:val="0056435E"/>
    <w:rsid w:val="005703B9"/>
    <w:rsid w:val="00570B25"/>
    <w:rsid w:val="00571D60"/>
    <w:rsid w:val="00575C55"/>
    <w:rsid w:val="00575FF7"/>
    <w:rsid w:val="005766D3"/>
    <w:rsid w:val="00581A4C"/>
    <w:rsid w:val="00581F74"/>
    <w:rsid w:val="00584EBA"/>
    <w:rsid w:val="00586BD0"/>
    <w:rsid w:val="00586CFF"/>
    <w:rsid w:val="00591BC5"/>
    <w:rsid w:val="00592A24"/>
    <w:rsid w:val="0059438F"/>
    <w:rsid w:val="00594FB7"/>
    <w:rsid w:val="0059545B"/>
    <w:rsid w:val="005A2F79"/>
    <w:rsid w:val="005A4171"/>
    <w:rsid w:val="005A6A75"/>
    <w:rsid w:val="005A7734"/>
    <w:rsid w:val="005B08D9"/>
    <w:rsid w:val="005B2D56"/>
    <w:rsid w:val="005B3DB1"/>
    <w:rsid w:val="005B4B02"/>
    <w:rsid w:val="005B4D9F"/>
    <w:rsid w:val="005B6218"/>
    <w:rsid w:val="005B6432"/>
    <w:rsid w:val="005B71FC"/>
    <w:rsid w:val="005B7B0A"/>
    <w:rsid w:val="005C0696"/>
    <w:rsid w:val="005C23E7"/>
    <w:rsid w:val="005C2AEC"/>
    <w:rsid w:val="005C381B"/>
    <w:rsid w:val="005C3862"/>
    <w:rsid w:val="005C436D"/>
    <w:rsid w:val="005D2164"/>
    <w:rsid w:val="005D402E"/>
    <w:rsid w:val="005D5F26"/>
    <w:rsid w:val="005D6CDD"/>
    <w:rsid w:val="005E1A27"/>
    <w:rsid w:val="005E1D2F"/>
    <w:rsid w:val="005E26FB"/>
    <w:rsid w:val="005E2B38"/>
    <w:rsid w:val="005E390B"/>
    <w:rsid w:val="005E390F"/>
    <w:rsid w:val="005E76C0"/>
    <w:rsid w:val="005E7C43"/>
    <w:rsid w:val="005F09A8"/>
    <w:rsid w:val="005F1103"/>
    <w:rsid w:val="005F1A87"/>
    <w:rsid w:val="005F2D7A"/>
    <w:rsid w:val="005F2F56"/>
    <w:rsid w:val="005F2F5A"/>
    <w:rsid w:val="005F3F2D"/>
    <w:rsid w:val="005F4377"/>
    <w:rsid w:val="005F4420"/>
    <w:rsid w:val="005F63B8"/>
    <w:rsid w:val="005F6653"/>
    <w:rsid w:val="0060087F"/>
    <w:rsid w:val="006009C4"/>
    <w:rsid w:val="0060140A"/>
    <w:rsid w:val="00601442"/>
    <w:rsid w:val="0060255D"/>
    <w:rsid w:val="006047BC"/>
    <w:rsid w:val="00605BD8"/>
    <w:rsid w:val="00606068"/>
    <w:rsid w:val="00607C1A"/>
    <w:rsid w:val="00607EB4"/>
    <w:rsid w:val="006111FB"/>
    <w:rsid w:val="00613529"/>
    <w:rsid w:val="00613CAF"/>
    <w:rsid w:val="006146D1"/>
    <w:rsid w:val="0061506F"/>
    <w:rsid w:val="00616E11"/>
    <w:rsid w:val="00617814"/>
    <w:rsid w:val="00622D81"/>
    <w:rsid w:val="0062514E"/>
    <w:rsid w:val="00626348"/>
    <w:rsid w:val="0062737A"/>
    <w:rsid w:val="0063177F"/>
    <w:rsid w:val="0063266B"/>
    <w:rsid w:val="006336BF"/>
    <w:rsid w:val="00634AB7"/>
    <w:rsid w:val="00634CBC"/>
    <w:rsid w:val="006367D8"/>
    <w:rsid w:val="00636CA2"/>
    <w:rsid w:val="0063744A"/>
    <w:rsid w:val="00640F40"/>
    <w:rsid w:val="006421D2"/>
    <w:rsid w:val="0064289D"/>
    <w:rsid w:val="00643E27"/>
    <w:rsid w:val="00643FF5"/>
    <w:rsid w:val="00644674"/>
    <w:rsid w:val="006455EC"/>
    <w:rsid w:val="00645B79"/>
    <w:rsid w:val="0064615C"/>
    <w:rsid w:val="00646F35"/>
    <w:rsid w:val="0065781F"/>
    <w:rsid w:val="00657EBF"/>
    <w:rsid w:val="0066146B"/>
    <w:rsid w:val="006619F7"/>
    <w:rsid w:val="00661A2C"/>
    <w:rsid w:val="00662E6C"/>
    <w:rsid w:val="006635D1"/>
    <w:rsid w:val="00663EDF"/>
    <w:rsid w:val="00664CEE"/>
    <w:rsid w:val="00670E54"/>
    <w:rsid w:val="0067134C"/>
    <w:rsid w:val="00672A6E"/>
    <w:rsid w:val="0067372C"/>
    <w:rsid w:val="006744B2"/>
    <w:rsid w:val="00674EE0"/>
    <w:rsid w:val="00675E17"/>
    <w:rsid w:val="0067613E"/>
    <w:rsid w:val="0067759C"/>
    <w:rsid w:val="00677BF0"/>
    <w:rsid w:val="00680095"/>
    <w:rsid w:val="0068186E"/>
    <w:rsid w:val="00681E3A"/>
    <w:rsid w:val="0068223F"/>
    <w:rsid w:val="00683148"/>
    <w:rsid w:val="00683D92"/>
    <w:rsid w:val="0068475D"/>
    <w:rsid w:val="0068494C"/>
    <w:rsid w:val="0068659C"/>
    <w:rsid w:val="00690835"/>
    <w:rsid w:val="006908E9"/>
    <w:rsid w:val="006914B4"/>
    <w:rsid w:val="00691AA9"/>
    <w:rsid w:val="00692CDE"/>
    <w:rsid w:val="00694B10"/>
    <w:rsid w:val="00694E07"/>
    <w:rsid w:val="006A1EB3"/>
    <w:rsid w:val="006A310C"/>
    <w:rsid w:val="006A574C"/>
    <w:rsid w:val="006A586F"/>
    <w:rsid w:val="006A7106"/>
    <w:rsid w:val="006A73B3"/>
    <w:rsid w:val="006A7B1B"/>
    <w:rsid w:val="006A7C9A"/>
    <w:rsid w:val="006B056D"/>
    <w:rsid w:val="006B0ED0"/>
    <w:rsid w:val="006B1DAF"/>
    <w:rsid w:val="006B298C"/>
    <w:rsid w:val="006B3D3A"/>
    <w:rsid w:val="006B43DC"/>
    <w:rsid w:val="006B55EA"/>
    <w:rsid w:val="006B68FF"/>
    <w:rsid w:val="006C0BA8"/>
    <w:rsid w:val="006C110F"/>
    <w:rsid w:val="006C2311"/>
    <w:rsid w:val="006C2ACE"/>
    <w:rsid w:val="006C2F5D"/>
    <w:rsid w:val="006C306F"/>
    <w:rsid w:val="006C6825"/>
    <w:rsid w:val="006C6C91"/>
    <w:rsid w:val="006D03DC"/>
    <w:rsid w:val="006D069B"/>
    <w:rsid w:val="006D0D36"/>
    <w:rsid w:val="006D2EBF"/>
    <w:rsid w:val="006D4231"/>
    <w:rsid w:val="006D566E"/>
    <w:rsid w:val="006D5C63"/>
    <w:rsid w:val="006D6307"/>
    <w:rsid w:val="006E0DC7"/>
    <w:rsid w:val="006E193C"/>
    <w:rsid w:val="006E2F4C"/>
    <w:rsid w:val="006E3F09"/>
    <w:rsid w:val="006E5D90"/>
    <w:rsid w:val="006E6D93"/>
    <w:rsid w:val="006E6FE2"/>
    <w:rsid w:val="006E7435"/>
    <w:rsid w:val="006F1311"/>
    <w:rsid w:val="006F169E"/>
    <w:rsid w:val="006F33B4"/>
    <w:rsid w:val="006F5648"/>
    <w:rsid w:val="006F59FF"/>
    <w:rsid w:val="007003CB"/>
    <w:rsid w:val="00702536"/>
    <w:rsid w:val="007037FA"/>
    <w:rsid w:val="00704878"/>
    <w:rsid w:val="00704884"/>
    <w:rsid w:val="0070600E"/>
    <w:rsid w:val="00710AF6"/>
    <w:rsid w:val="00711F15"/>
    <w:rsid w:val="00713610"/>
    <w:rsid w:val="00714925"/>
    <w:rsid w:val="007164F5"/>
    <w:rsid w:val="00717988"/>
    <w:rsid w:val="0072199C"/>
    <w:rsid w:val="007235C8"/>
    <w:rsid w:val="007254AC"/>
    <w:rsid w:val="00725861"/>
    <w:rsid w:val="00725EB5"/>
    <w:rsid w:val="00726FC7"/>
    <w:rsid w:val="00731CB8"/>
    <w:rsid w:val="00731F75"/>
    <w:rsid w:val="00732F97"/>
    <w:rsid w:val="00733D2E"/>
    <w:rsid w:val="00734A17"/>
    <w:rsid w:val="007351CD"/>
    <w:rsid w:val="00737282"/>
    <w:rsid w:val="00737638"/>
    <w:rsid w:val="00737BEA"/>
    <w:rsid w:val="0074045C"/>
    <w:rsid w:val="007411DC"/>
    <w:rsid w:val="007416FA"/>
    <w:rsid w:val="00746E32"/>
    <w:rsid w:val="00747C24"/>
    <w:rsid w:val="00750000"/>
    <w:rsid w:val="00750702"/>
    <w:rsid w:val="00750BAC"/>
    <w:rsid w:val="00750F6E"/>
    <w:rsid w:val="0075111F"/>
    <w:rsid w:val="007513D6"/>
    <w:rsid w:val="007516C9"/>
    <w:rsid w:val="00752376"/>
    <w:rsid w:val="0075441D"/>
    <w:rsid w:val="00754DE6"/>
    <w:rsid w:val="007553DB"/>
    <w:rsid w:val="00756CBA"/>
    <w:rsid w:val="007614D1"/>
    <w:rsid w:val="00761E0C"/>
    <w:rsid w:val="0076247F"/>
    <w:rsid w:val="007660D4"/>
    <w:rsid w:val="0076644E"/>
    <w:rsid w:val="00766DE0"/>
    <w:rsid w:val="007671B3"/>
    <w:rsid w:val="0076771D"/>
    <w:rsid w:val="00767DCF"/>
    <w:rsid w:val="0077009A"/>
    <w:rsid w:val="0077202F"/>
    <w:rsid w:val="00774D28"/>
    <w:rsid w:val="007759AF"/>
    <w:rsid w:val="00775A89"/>
    <w:rsid w:val="00775D4F"/>
    <w:rsid w:val="00775DBE"/>
    <w:rsid w:val="00775E00"/>
    <w:rsid w:val="00776371"/>
    <w:rsid w:val="0077781C"/>
    <w:rsid w:val="0078028F"/>
    <w:rsid w:val="00781A4E"/>
    <w:rsid w:val="00782777"/>
    <w:rsid w:val="00784598"/>
    <w:rsid w:val="00784BF4"/>
    <w:rsid w:val="0078612B"/>
    <w:rsid w:val="00786BD1"/>
    <w:rsid w:val="0078776A"/>
    <w:rsid w:val="00790E85"/>
    <w:rsid w:val="00791289"/>
    <w:rsid w:val="007967CD"/>
    <w:rsid w:val="00796E31"/>
    <w:rsid w:val="0079734E"/>
    <w:rsid w:val="007A0DEF"/>
    <w:rsid w:val="007A0F56"/>
    <w:rsid w:val="007A1584"/>
    <w:rsid w:val="007A31E8"/>
    <w:rsid w:val="007A3F94"/>
    <w:rsid w:val="007A7F34"/>
    <w:rsid w:val="007B2256"/>
    <w:rsid w:val="007B2344"/>
    <w:rsid w:val="007B2AB7"/>
    <w:rsid w:val="007B2C8D"/>
    <w:rsid w:val="007B2D12"/>
    <w:rsid w:val="007B2E59"/>
    <w:rsid w:val="007B31FC"/>
    <w:rsid w:val="007B73BC"/>
    <w:rsid w:val="007C038C"/>
    <w:rsid w:val="007C174A"/>
    <w:rsid w:val="007C1AEF"/>
    <w:rsid w:val="007C3336"/>
    <w:rsid w:val="007C3597"/>
    <w:rsid w:val="007C6760"/>
    <w:rsid w:val="007C786E"/>
    <w:rsid w:val="007C7BA9"/>
    <w:rsid w:val="007C7E32"/>
    <w:rsid w:val="007D2A0E"/>
    <w:rsid w:val="007D2D07"/>
    <w:rsid w:val="007D306D"/>
    <w:rsid w:val="007D46FC"/>
    <w:rsid w:val="007D4B64"/>
    <w:rsid w:val="007D5B53"/>
    <w:rsid w:val="007D5F8A"/>
    <w:rsid w:val="007D71D6"/>
    <w:rsid w:val="007D7AA8"/>
    <w:rsid w:val="007E1987"/>
    <w:rsid w:val="007E4331"/>
    <w:rsid w:val="007E5553"/>
    <w:rsid w:val="007E65A8"/>
    <w:rsid w:val="007E6A75"/>
    <w:rsid w:val="007E6E61"/>
    <w:rsid w:val="007E7935"/>
    <w:rsid w:val="007E7DA1"/>
    <w:rsid w:val="007F19F4"/>
    <w:rsid w:val="007F4513"/>
    <w:rsid w:val="007F4C44"/>
    <w:rsid w:val="007F575D"/>
    <w:rsid w:val="007F6854"/>
    <w:rsid w:val="007F735F"/>
    <w:rsid w:val="007F7CB6"/>
    <w:rsid w:val="00800034"/>
    <w:rsid w:val="00800667"/>
    <w:rsid w:val="008011D4"/>
    <w:rsid w:val="00802AC6"/>
    <w:rsid w:val="008033D0"/>
    <w:rsid w:val="0080492B"/>
    <w:rsid w:val="008049D2"/>
    <w:rsid w:val="00805B38"/>
    <w:rsid w:val="00805EA6"/>
    <w:rsid w:val="00806F83"/>
    <w:rsid w:val="0081036D"/>
    <w:rsid w:val="00810D34"/>
    <w:rsid w:val="008112D4"/>
    <w:rsid w:val="008139B6"/>
    <w:rsid w:val="00813B40"/>
    <w:rsid w:val="008155AD"/>
    <w:rsid w:val="008155B8"/>
    <w:rsid w:val="00816D31"/>
    <w:rsid w:val="008208F7"/>
    <w:rsid w:val="00821A67"/>
    <w:rsid w:val="00821F43"/>
    <w:rsid w:val="008226EB"/>
    <w:rsid w:val="00822876"/>
    <w:rsid w:val="00822A9F"/>
    <w:rsid w:val="0082312B"/>
    <w:rsid w:val="00823B97"/>
    <w:rsid w:val="008240B1"/>
    <w:rsid w:val="00824F94"/>
    <w:rsid w:val="00826630"/>
    <w:rsid w:val="00826894"/>
    <w:rsid w:val="00826905"/>
    <w:rsid w:val="0082770F"/>
    <w:rsid w:val="008305DD"/>
    <w:rsid w:val="008324E2"/>
    <w:rsid w:val="00833EE9"/>
    <w:rsid w:val="008342CE"/>
    <w:rsid w:val="00834378"/>
    <w:rsid w:val="008352A7"/>
    <w:rsid w:val="00836A0E"/>
    <w:rsid w:val="00836B4F"/>
    <w:rsid w:val="0084021B"/>
    <w:rsid w:val="00841CE2"/>
    <w:rsid w:val="00843A5F"/>
    <w:rsid w:val="00844E14"/>
    <w:rsid w:val="00847F6C"/>
    <w:rsid w:val="0085061D"/>
    <w:rsid w:val="0085161D"/>
    <w:rsid w:val="00852630"/>
    <w:rsid w:val="00852B27"/>
    <w:rsid w:val="00853452"/>
    <w:rsid w:val="00853811"/>
    <w:rsid w:val="0085454E"/>
    <w:rsid w:val="00856436"/>
    <w:rsid w:val="008569C8"/>
    <w:rsid w:val="00857090"/>
    <w:rsid w:val="00857CAC"/>
    <w:rsid w:val="00860086"/>
    <w:rsid w:val="0086048B"/>
    <w:rsid w:val="00860719"/>
    <w:rsid w:val="00861199"/>
    <w:rsid w:val="0086127A"/>
    <w:rsid w:val="00862798"/>
    <w:rsid w:val="00865625"/>
    <w:rsid w:val="0086669D"/>
    <w:rsid w:val="008701EC"/>
    <w:rsid w:val="00870808"/>
    <w:rsid w:val="00870836"/>
    <w:rsid w:val="00872169"/>
    <w:rsid w:val="00875FDE"/>
    <w:rsid w:val="00876B4F"/>
    <w:rsid w:val="0088059F"/>
    <w:rsid w:val="008809CE"/>
    <w:rsid w:val="00880D27"/>
    <w:rsid w:val="00882455"/>
    <w:rsid w:val="00884A38"/>
    <w:rsid w:val="00884BF2"/>
    <w:rsid w:val="008873BD"/>
    <w:rsid w:val="00887EE9"/>
    <w:rsid w:val="00887FE5"/>
    <w:rsid w:val="008906AE"/>
    <w:rsid w:val="00892288"/>
    <w:rsid w:val="008925F9"/>
    <w:rsid w:val="008956B4"/>
    <w:rsid w:val="00896AFE"/>
    <w:rsid w:val="008A0D21"/>
    <w:rsid w:val="008A20D5"/>
    <w:rsid w:val="008A48FF"/>
    <w:rsid w:val="008A4A08"/>
    <w:rsid w:val="008A575B"/>
    <w:rsid w:val="008A66D6"/>
    <w:rsid w:val="008B00D8"/>
    <w:rsid w:val="008B16E1"/>
    <w:rsid w:val="008B3ED3"/>
    <w:rsid w:val="008B6225"/>
    <w:rsid w:val="008B67B4"/>
    <w:rsid w:val="008B6ADA"/>
    <w:rsid w:val="008B750F"/>
    <w:rsid w:val="008B752C"/>
    <w:rsid w:val="008C1159"/>
    <w:rsid w:val="008C20CE"/>
    <w:rsid w:val="008C242D"/>
    <w:rsid w:val="008C277A"/>
    <w:rsid w:val="008C357C"/>
    <w:rsid w:val="008C3D4F"/>
    <w:rsid w:val="008C6A46"/>
    <w:rsid w:val="008D0244"/>
    <w:rsid w:val="008D0489"/>
    <w:rsid w:val="008D06D0"/>
    <w:rsid w:val="008D0A83"/>
    <w:rsid w:val="008D0B5F"/>
    <w:rsid w:val="008D18FB"/>
    <w:rsid w:val="008D1B78"/>
    <w:rsid w:val="008D216F"/>
    <w:rsid w:val="008D2418"/>
    <w:rsid w:val="008D3279"/>
    <w:rsid w:val="008E3090"/>
    <w:rsid w:val="008E48BC"/>
    <w:rsid w:val="008E5281"/>
    <w:rsid w:val="008E5751"/>
    <w:rsid w:val="008E5C03"/>
    <w:rsid w:val="008E6C53"/>
    <w:rsid w:val="008E71D9"/>
    <w:rsid w:val="008E7FC7"/>
    <w:rsid w:val="008F0AD5"/>
    <w:rsid w:val="008F0C7F"/>
    <w:rsid w:val="008F156E"/>
    <w:rsid w:val="008F2784"/>
    <w:rsid w:val="008F3185"/>
    <w:rsid w:val="008F3AFF"/>
    <w:rsid w:val="008F4E67"/>
    <w:rsid w:val="008F5A2A"/>
    <w:rsid w:val="008F5BCD"/>
    <w:rsid w:val="008F6189"/>
    <w:rsid w:val="008F638C"/>
    <w:rsid w:val="008F69DB"/>
    <w:rsid w:val="008F7494"/>
    <w:rsid w:val="00900691"/>
    <w:rsid w:val="00900D79"/>
    <w:rsid w:val="0090428C"/>
    <w:rsid w:val="009043FF"/>
    <w:rsid w:val="00906381"/>
    <w:rsid w:val="009063AA"/>
    <w:rsid w:val="0091106C"/>
    <w:rsid w:val="009111D7"/>
    <w:rsid w:val="0091170F"/>
    <w:rsid w:val="009124D3"/>
    <w:rsid w:val="0091407E"/>
    <w:rsid w:val="00916FBB"/>
    <w:rsid w:val="00920B86"/>
    <w:rsid w:val="00921258"/>
    <w:rsid w:val="009218F9"/>
    <w:rsid w:val="009228A9"/>
    <w:rsid w:val="009229BE"/>
    <w:rsid w:val="009232E5"/>
    <w:rsid w:val="009234D9"/>
    <w:rsid w:val="00924916"/>
    <w:rsid w:val="00924BF0"/>
    <w:rsid w:val="00930617"/>
    <w:rsid w:val="00931032"/>
    <w:rsid w:val="00932119"/>
    <w:rsid w:val="0093256C"/>
    <w:rsid w:val="0093453A"/>
    <w:rsid w:val="00935A73"/>
    <w:rsid w:val="00935A83"/>
    <w:rsid w:val="00936DF4"/>
    <w:rsid w:val="009403C2"/>
    <w:rsid w:val="009404A8"/>
    <w:rsid w:val="0094163F"/>
    <w:rsid w:val="00943DE1"/>
    <w:rsid w:val="00944560"/>
    <w:rsid w:val="00945C4A"/>
    <w:rsid w:val="00945CA3"/>
    <w:rsid w:val="00946F28"/>
    <w:rsid w:val="009521ED"/>
    <w:rsid w:val="00953784"/>
    <w:rsid w:val="00953C06"/>
    <w:rsid w:val="00954341"/>
    <w:rsid w:val="009571A8"/>
    <w:rsid w:val="00960398"/>
    <w:rsid w:val="009614F9"/>
    <w:rsid w:val="00961AE9"/>
    <w:rsid w:val="00964BD0"/>
    <w:rsid w:val="00966C6E"/>
    <w:rsid w:val="00966F20"/>
    <w:rsid w:val="00967934"/>
    <w:rsid w:val="00970EC3"/>
    <w:rsid w:val="00970EFD"/>
    <w:rsid w:val="0097179B"/>
    <w:rsid w:val="00971FA3"/>
    <w:rsid w:val="00973009"/>
    <w:rsid w:val="0097350D"/>
    <w:rsid w:val="009737E5"/>
    <w:rsid w:val="0097714C"/>
    <w:rsid w:val="009814E6"/>
    <w:rsid w:val="00983CCB"/>
    <w:rsid w:val="00984FA2"/>
    <w:rsid w:val="00985678"/>
    <w:rsid w:val="00985930"/>
    <w:rsid w:val="00991C01"/>
    <w:rsid w:val="0099395E"/>
    <w:rsid w:val="0099400A"/>
    <w:rsid w:val="009940F7"/>
    <w:rsid w:val="009941EB"/>
    <w:rsid w:val="00994C5A"/>
    <w:rsid w:val="00995657"/>
    <w:rsid w:val="009956F4"/>
    <w:rsid w:val="00995D27"/>
    <w:rsid w:val="00996215"/>
    <w:rsid w:val="0099786E"/>
    <w:rsid w:val="009A0BDD"/>
    <w:rsid w:val="009A36C4"/>
    <w:rsid w:val="009A4B61"/>
    <w:rsid w:val="009A60C9"/>
    <w:rsid w:val="009B26D3"/>
    <w:rsid w:val="009B5571"/>
    <w:rsid w:val="009B63DA"/>
    <w:rsid w:val="009B7DF0"/>
    <w:rsid w:val="009C2669"/>
    <w:rsid w:val="009C49AF"/>
    <w:rsid w:val="009C4F05"/>
    <w:rsid w:val="009C70FC"/>
    <w:rsid w:val="009C766A"/>
    <w:rsid w:val="009D2663"/>
    <w:rsid w:val="009D2A49"/>
    <w:rsid w:val="009D46B6"/>
    <w:rsid w:val="009D4EB8"/>
    <w:rsid w:val="009D52EC"/>
    <w:rsid w:val="009D695B"/>
    <w:rsid w:val="009D7724"/>
    <w:rsid w:val="009D78FC"/>
    <w:rsid w:val="009E1F7B"/>
    <w:rsid w:val="009E28C3"/>
    <w:rsid w:val="009E39A0"/>
    <w:rsid w:val="009E3A0B"/>
    <w:rsid w:val="009F3076"/>
    <w:rsid w:val="009F3B52"/>
    <w:rsid w:val="009F4998"/>
    <w:rsid w:val="009F5613"/>
    <w:rsid w:val="009F63E8"/>
    <w:rsid w:val="00A012AC"/>
    <w:rsid w:val="00A03251"/>
    <w:rsid w:val="00A0339D"/>
    <w:rsid w:val="00A03F2A"/>
    <w:rsid w:val="00A05E3C"/>
    <w:rsid w:val="00A0635F"/>
    <w:rsid w:val="00A0664B"/>
    <w:rsid w:val="00A13BFD"/>
    <w:rsid w:val="00A14B54"/>
    <w:rsid w:val="00A150D8"/>
    <w:rsid w:val="00A157E2"/>
    <w:rsid w:val="00A15E2C"/>
    <w:rsid w:val="00A16664"/>
    <w:rsid w:val="00A16962"/>
    <w:rsid w:val="00A1708A"/>
    <w:rsid w:val="00A17BD3"/>
    <w:rsid w:val="00A239AD"/>
    <w:rsid w:val="00A25B89"/>
    <w:rsid w:val="00A26805"/>
    <w:rsid w:val="00A2796B"/>
    <w:rsid w:val="00A27CA0"/>
    <w:rsid w:val="00A30775"/>
    <w:rsid w:val="00A34D66"/>
    <w:rsid w:val="00A368DA"/>
    <w:rsid w:val="00A36C42"/>
    <w:rsid w:val="00A379EB"/>
    <w:rsid w:val="00A411AE"/>
    <w:rsid w:val="00A41B85"/>
    <w:rsid w:val="00A41C13"/>
    <w:rsid w:val="00A41EF0"/>
    <w:rsid w:val="00A42123"/>
    <w:rsid w:val="00A42F68"/>
    <w:rsid w:val="00A454BB"/>
    <w:rsid w:val="00A458E4"/>
    <w:rsid w:val="00A5081A"/>
    <w:rsid w:val="00A536DE"/>
    <w:rsid w:val="00A552AA"/>
    <w:rsid w:val="00A567C1"/>
    <w:rsid w:val="00A56BFB"/>
    <w:rsid w:val="00A56FE2"/>
    <w:rsid w:val="00A57024"/>
    <w:rsid w:val="00A57954"/>
    <w:rsid w:val="00A6073A"/>
    <w:rsid w:val="00A63258"/>
    <w:rsid w:val="00A633CA"/>
    <w:rsid w:val="00A638D7"/>
    <w:rsid w:val="00A65ACD"/>
    <w:rsid w:val="00A66060"/>
    <w:rsid w:val="00A66B41"/>
    <w:rsid w:val="00A72419"/>
    <w:rsid w:val="00A765FB"/>
    <w:rsid w:val="00A8016D"/>
    <w:rsid w:val="00A8310E"/>
    <w:rsid w:val="00A85005"/>
    <w:rsid w:val="00A85BF5"/>
    <w:rsid w:val="00A8721B"/>
    <w:rsid w:val="00A87442"/>
    <w:rsid w:val="00A91596"/>
    <w:rsid w:val="00A92FB8"/>
    <w:rsid w:val="00A936A6"/>
    <w:rsid w:val="00A958E1"/>
    <w:rsid w:val="00A95E9A"/>
    <w:rsid w:val="00A96940"/>
    <w:rsid w:val="00A96D3A"/>
    <w:rsid w:val="00A96F8A"/>
    <w:rsid w:val="00AA2369"/>
    <w:rsid w:val="00AA2FB7"/>
    <w:rsid w:val="00AA3D0F"/>
    <w:rsid w:val="00AA4462"/>
    <w:rsid w:val="00AA4AA8"/>
    <w:rsid w:val="00AA4CF3"/>
    <w:rsid w:val="00AA7FE4"/>
    <w:rsid w:val="00AB0578"/>
    <w:rsid w:val="00AB23E0"/>
    <w:rsid w:val="00AB3758"/>
    <w:rsid w:val="00AB7731"/>
    <w:rsid w:val="00AC01CA"/>
    <w:rsid w:val="00AC165D"/>
    <w:rsid w:val="00AC1DAC"/>
    <w:rsid w:val="00AC20EE"/>
    <w:rsid w:val="00AC381D"/>
    <w:rsid w:val="00AC38CF"/>
    <w:rsid w:val="00AC58CD"/>
    <w:rsid w:val="00AC7F1E"/>
    <w:rsid w:val="00AD04BC"/>
    <w:rsid w:val="00AD2A90"/>
    <w:rsid w:val="00AD6693"/>
    <w:rsid w:val="00AD7FB1"/>
    <w:rsid w:val="00AE11FE"/>
    <w:rsid w:val="00AE55F9"/>
    <w:rsid w:val="00AE636C"/>
    <w:rsid w:val="00AE7599"/>
    <w:rsid w:val="00AF0805"/>
    <w:rsid w:val="00AF0BB3"/>
    <w:rsid w:val="00AF17B2"/>
    <w:rsid w:val="00AF2473"/>
    <w:rsid w:val="00AF2C49"/>
    <w:rsid w:val="00AF54EA"/>
    <w:rsid w:val="00AF5E0D"/>
    <w:rsid w:val="00AF64BB"/>
    <w:rsid w:val="00AF67E3"/>
    <w:rsid w:val="00AF6B19"/>
    <w:rsid w:val="00B01424"/>
    <w:rsid w:val="00B02411"/>
    <w:rsid w:val="00B02A14"/>
    <w:rsid w:val="00B02A6C"/>
    <w:rsid w:val="00B03DD6"/>
    <w:rsid w:val="00B048AB"/>
    <w:rsid w:val="00B04F44"/>
    <w:rsid w:val="00B052DF"/>
    <w:rsid w:val="00B06ED9"/>
    <w:rsid w:val="00B07158"/>
    <w:rsid w:val="00B10DE4"/>
    <w:rsid w:val="00B11FE6"/>
    <w:rsid w:val="00B15746"/>
    <w:rsid w:val="00B15779"/>
    <w:rsid w:val="00B17294"/>
    <w:rsid w:val="00B1790E"/>
    <w:rsid w:val="00B25382"/>
    <w:rsid w:val="00B26548"/>
    <w:rsid w:val="00B26916"/>
    <w:rsid w:val="00B26D4B"/>
    <w:rsid w:val="00B34BCC"/>
    <w:rsid w:val="00B35BFB"/>
    <w:rsid w:val="00B35E94"/>
    <w:rsid w:val="00B370F6"/>
    <w:rsid w:val="00B40984"/>
    <w:rsid w:val="00B41D87"/>
    <w:rsid w:val="00B41EF7"/>
    <w:rsid w:val="00B42686"/>
    <w:rsid w:val="00B427A7"/>
    <w:rsid w:val="00B42D5C"/>
    <w:rsid w:val="00B43422"/>
    <w:rsid w:val="00B4453F"/>
    <w:rsid w:val="00B4513E"/>
    <w:rsid w:val="00B47F66"/>
    <w:rsid w:val="00B506CC"/>
    <w:rsid w:val="00B50B28"/>
    <w:rsid w:val="00B53B9D"/>
    <w:rsid w:val="00B5421E"/>
    <w:rsid w:val="00B545FD"/>
    <w:rsid w:val="00B54B1B"/>
    <w:rsid w:val="00B551EA"/>
    <w:rsid w:val="00B55B71"/>
    <w:rsid w:val="00B56810"/>
    <w:rsid w:val="00B5687A"/>
    <w:rsid w:val="00B56CA0"/>
    <w:rsid w:val="00B57479"/>
    <w:rsid w:val="00B60F78"/>
    <w:rsid w:val="00B62256"/>
    <w:rsid w:val="00B6296C"/>
    <w:rsid w:val="00B640D5"/>
    <w:rsid w:val="00B64B4E"/>
    <w:rsid w:val="00B67569"/>
    <w:rsid w:val="00B70A70"/>
    <w:rsid w:val="00B714EF"/>
    <w:rsid w:val="00B7257B"/>
    <w:rsid w:val="00B731F9"/>
    <w:rsid w:val="00B733EE"/>
    <w:rsid w:val="00B810B9"/>
    <w:rsid w:val="00B812E9"/>
    <w:rsid w:val="00B814E0"/>
    <w:rsid w:val="00B83068"/>
    <w:rsid w:val="00B837A7"/>
    <w:rsid w:val="00B84F3F"/>
    <w:rsid w:val="00B84F68"/>
    <w:rsid w:val="00B8697A"/>
    <w:rsid w:val="00B86DE6"/>
    <w:rsid w:val="00B9073F"/>
    <w:rsid w:val="00B911AB"/>
    <w:rsid w:val="00B917A7"/>
    <w:rsid w:val="00B91B6B"/>
    <w:rsid w:val="00B92D04"/>
    <w:rsid w:val="00B94A51"/>
    <w:rsid w:val="00B94D17"/>
    <w:rsid w:val="00B952D6"/>
    <w:rsid w:val="00B95928"/>
    <w:rsid w:val="00B96051"/>
    <w:rsid w:val="00BA00F3"/>
    <w:rsid w:val="00BA1B98"/>
    <w:rsid w:val="00BA236F"/>
    <w:rsid w:val="00BA2A9E"/>
    <w:rsid w:val="00BA2DF8"/>
    <w:rsid w:val="00BA4097"/>
    <w:rsid w:val="00BA4161"/>
    <w:rsid w:val="00BA4824"/>
    <w:rsid w:val="00BA54B5"/>
    <w:rsid w:val="00BA66FC"/>
    <w:rsid w:val="00BB034A"/>
    <w:rsid w:val="00BB072B"/>
    <w:rsid w:val="00BB0F34"/>
    <w:rsid w:val="00BB120E"/>
    <w:rsid w:val="00BB2B5F"/>
    <w:rsid w:val="00BB612A"/>
    <w:rsid w:val="00BB67A9"/>
    <w:rsid w:val="00BB7376"/>
    <w:rsid w:val="00BC14DC"/>
    <w:rsid w:val="00BC2EFE"/>
    <w:rsid w:val="00BC32D7"/>
    <w:rsid w:val="00BC3E0C"/>
    <w:rsid w:val="00BC6CC1"/>
    <w:rsid w:val="00BC7853"/>
    <w:rsid w:val="00BD18DD"/>
    <w:rsid w:val="00BD1AA9"/>
    <w:rsid w:val="00BD1D11"/>
    <w:rsid w:val="00BD50EE"/>
    <w:rsid w:val="00BD6E2D"/>
    <w:rsid w:val="00BE0BA9"/>
    <w:rsid w:val="00BE3422"/>
    <w:rsid w:val="00BE3A1A"/>
    <w:rsid w:val="00BE4C8C"/>
    <w:rsid w:val="00BE7696"/>
    <w:rsid w:val="00BF1CF6"/>
    <w:rsid w:val="00BF1FCD"/>
    <w:rsid w:val="00BF2B35"/>
    <w:rsid w:val="00BF2E8A"/>
    <w:rsid w:val="00BF7608"/>
    <w:rsid w:val="00C04318"/>
    <w:rsid w:val="00C04A3E"/>
    <w:rsid w:val="00C06A23"/>
    <w:rsid w:val="00C07B03"/>
    <w:rsid w:val="00C10275"/>
    <w:rsid w:val="00C10360"/>
    <w:rsid w:val="00C11BB6"/>
    <w:rsid w:val="00C15518"/>
    <w:rsid w:val="00C16AAF"/>
    <w:rsid w:val="00C21FB7"/>
    <w:rsid w:val="00C2240C"/>
    <w:rsid w:val="00C23BB8"/>
    <w:rsid w:val="00C24830"/>
    <w:rsid w:val="00C274D6"/>
    <w:rsid w:val="00C30710"/>
    <w:rsid w:val="00C3129E"/>
    <w:rsid w:val="00C31C9D"/>
    <w:rsid w:val="00C340FA"/>
    <w:rsid w:val="00C34114"/>
    <w:rsid w:val="00C34D54"/>
    <w:rsid w:val="00C36CFC"/>
    <w:rsid w:val="00C40F88"/>
    <w:rsid w:val="00C41456"/>
    <w:rsid w:val="00C41F98"/>
    <w:rsid w:val="00C42BDF"/>
    <w:rsid w:val="00C4353B"/>
    <w:rsid w:val="00C4497E"/>
    <w:rsid w:val="00C4671B"/>
    <w:rsid w:val="00C47B85"/>
    <w:rsid w:val="00C538EA"/>
    <w:rsid w:val="00C53A67"/>
    <w:rsid w:val="00C53B2D"/>
    <w:rsid w:val="00C54E38"/>
    <w:rsid w:val="00C56FB0"/>
    <w:rsid w:val="00C61DD6"/>
    <w:rsid w:val="00C62226"/>
    <w:rsid w:val="00C632EF"/>
    <w:rsid w:val="00C63722"/>
    <w:rsid w:val="00C67692"/>
    <w:rsid w:val="00C67F69"/>
    <w:rsid w:val="00C701DC"/>
    <w:rsid w:val="00C70461"/>
    <w:rsid w:val="00C7089D"/>
    <w:rsid w:val="00C7142A"/>
    <w:rsid w:val="00C74D2A"/>
    <w:rsid w:val="00C77119"/>
    <w:rsid w:val="00C77C5A"/>
    <w:rsid w:val="00C82294"/>
    <w:rsid w:val="00C83601"/>
    <w:rsid w:val="00C84971"/>
    <w:rsid w:val="00C84D27"/>
    <w:rsid w:val="00C86ED1"/>
    <w:rsid w:val="00C87297"/>
    <w:rsid w:val="00C90854"/>
    <w:rsid w:val="00C90B9C"/>
    <w:rsid w:val="00C911E5"/>
    <w:rsid w:val="00C94F63"/>
    <w:rsid w:val="00C95BE8"/>
    <w:rsid w:val="00C96528"/>
    <w:rsid w:val="00C96833"/>
    <w:rsid w:val="00C96E1E"/>
    <w:rsid w:val="00C97BC2"/>
    <w:rsid w:val="00CA1198"/>
    <w:rsid w:val="00CA2500"/>
    <w:rsid w:val="00CA433A"/>
    <w:rsid w:val="00CA4CBC"/>
    <w:rsid w:val="00CA4EE2"/>
    <w:rsid w:val="00CA68D5"/>
    <w:rsid w:val="00CB13BB"/>
    <w:rsid w:val="00CB2934"/>
    <w:rsid w:val="00CB2E49"/>
    <w:rsid w:val="00CB3520"/>
    <w:rsid w:val="00CB3F9E"/>
    <w:rsid w:val="00CB46E3"/>
    <w:rsid w:val="00CB5353"/>
    <w:rsid w:val="00CB613D"/>
    <w:rsid w:val="00CC00CF"/>
    <w:rsid w:val="00CC103A"/>
    <w:rsid w:val="00CC19E0"/>
    <w:rsid w:val="00CC5055"/>
    <w:rsid w:val="00CD2854"/>
    <w:rsid w:val="00CD2A14"/>
    <w:rsid w:val="00CD2A83"/>
    <w:rsid w:val="00CD2B24"/>
    <w:rsid w:val="00CD3B7C"/>
    <w:rsid w:val="00CD46F3"/>
    <w:rsid w:val="00CD476F"/>
    <w:rsid w:val="00CD5FC8"/>
    <w:rsid w:val="00CD7895"/>
    <w:rsid w:val="00CD7EAA"/>
    <w:rsid w:val="00CE07E8"/>
    <w:rsid w:val="00CE0AD8"/>
    <w:rsid w:val="00CE33C0"/>
    <w:rsid w:val="00CE33F8"/>
    <w:rsid w:val="00CE3846"/>
    <w:rsid w:val="00CE67A2"/>
    <w:rsid w:val="00CE6CE0"/>
    <w:rsid w:val="00CE758C"/>
    <w:rsid w:val="00CF0064"/>
    <w:rsid w:val="00CF086F"/>
    <w:rsid w:val="00CF1F75"/>
    <w:rsid w:val="00CF3164"/>
    <w:rsid w:val="00CF3C28"/>
    <w:rsid w:val="00CF62AA"/>
    <w:rsid w:val="00CF6971"/>
    <w:rsid w:val="00CF703B"/>
    <w:rsid w:val="00D00FA8"/>
    <w:rsid w:val="00D02315"/>
    <w:rsid w:val="00D03976"/>
    <w:rsid w:val="00D04162"/>
    <w:rsid w:val="00D041F5"/>
    <w:rsid w:val="00D04659"/>
    <w:rsid w:val="00D047C4"/>
    <w:rsid w:val="00D05030"/>
    <w:rsid w:val="00D054C6"/>
    <w:rsid w:val="00D0617B"/>
    <w:rsid w:val="00D12AF9"/>
    <w:rsid w:val="00D12F60"/>
    <w:rsid w:val="00D13C50"/>
    <w:rsid w:val="00D14C06"/>
    <w:rsid w:val="00D15541"/>
    <w:rsid w:val="00D157BF"/>
    <w:rsid w:val="00D161E9"/>
    <w:rsid w:val="00D164F1"/>
    <w:rsid w:val="00D24654"/>
    <w:rsid w:val="00D254B8"/>
    <w:rsid w:val="00D25505"/>
    <w:rsid w:val="00D25CAA"/>
    <w:rsid w:val="00D2678A"/>
    <w:rsid w:val="00D27AB4"/>
    <w:rsid w:val="00D27CE4"/>
    <w:rsid w:val="00D30568"/>
    <w:rsid w:val="00D30985"/>
    <w:rsid w:val="00D314EA"/>
    <w:rsid w:val="00D31E59"/>
    <w:rsid w:val="00D32E29"/>
    <w:rsid w:val="00D33B08"/>
    <w:rsid w:val="00D345F3"/>
    <w:rsid w:val="00D34746"/>
    <w:rsid w:val="00D357EC"/>
    <w:rsid w:val="00D41093"/>
    <w:rsid w:val="00D41194"/>
    <w:rsid w:val="00D412FC"/>
    <w:rsid w:val="00D42AEF"/>
    <w:rsid w:val="00D43F14"/>
    <w:rsid w:val="00D451B1"/>
    <w:rsid w:val="00D46616"/>
    <w:rsid w:val="00D46BEA"/>
    <w:rsid w:val="00D47A85"/>
    <w:rsid w:val="00D515EF"/>
    <w:rsid w:val="00D5306C"/>
    <w:rsid w:val="00D551EE"/>
    <w:rsid w:val="00D55BD7"/>
    <w:rsid w:val="00D56936"/>
    <w:rsid w:val="00D56C3F"/>
    <w:rsid w:val="00D62DFA"/>
    <w:rsid w:val="00D64820"/>
    <w:rsid w:val="00D64C1D"/>
    <w:rsid w:val="00D64EE8"/>
    <w:rsid w:val="00D6500E"/>
    <w:rsid w:val="00D6699D"/>
    <w:rsid w:val="00D67661"/>
    <w:rsid w:val="00D70854"/>
    <w:rsid w:val="00D72A38"/>
    <w:rsid w:val="00D72E18"/>
    <w:rsid w:val="00D731F5"/>
    <w:rsid w:val="00D74655"/>
    <w:rsid w:val="00D76310"/>
    <w:rsid w:val="00D771BA"/>
    <w:rsid w:val="00D80C22"/>
    <w:rsid w:val="00D80E62"/>
    <w:rsid w:val="00D80EB5"/>
    <w:rsid w:val="00D82315"/>
    <w:rsid w:val="00D83039"/>
    <w:rsid w:val="00D85867"/>
    <w:rsid w:val="00D876C0"/>
    <w:rsid w:val="00D90075"/>
    <w:rsid w:val="00D90CB5"/>
    <w:rsid w:val="00D910B6"/>
    <w:rsid w:val="00D91112"/>
    <w:rsid w:val="00D91770"/>
    <w:rsid w:val="00D917D1"/>
    <w:rsid w:val="00D91920"/>
    <w:rsid w:val="00D94D77"/>
    <w:rsid w:val="00D96330"/>
    <w:rsid w:val="00D96394"/>
    <w:rsid w:val="00D97C9B"/>
    <w:rsid w:val="00DA0B84"/>
    <w:rsid w:val="00DA1C77"/>
    <w:rsid w:val="00DA2505"/>
    <w:rsid w:val="00DA2F4F"/>
    <w:rsid w:val="00DA7D1F"/>
    <w:rsid w:val="00DA7EFE"/>
    <w:rsid w:val="00DB1466"/>
    <w:rsid w:val="00DB1677"/>
    <w:rsid w:val="00DB2BB8"/>
    <w:rsid w:val="00DB44FE"/>
    <w:rsid w:val="00DB4707"/>
    <w:rsid w:val="00DB4AFE"/>
    <w:rsid w:val="00DB4C64"/>
    <w:rsid w:val="00DB627E"/>
    <w:rsid w:val="00DB720C"/>
    <w:rsid w:val="00DC0282"/>
    <w:rsid w:val="00DC060E"/>
    <w:rsid w:val="00DC0B41"/>
    <w:rsid w:val="00DC0CBA"/>
    <w:rsid w:val="00DC1AFE"/>
    <w:rsid w:val="00DC228A"/>
    <w:rsid w:val="00DC28C2"/>
    <w:rsid w:val="00DC4213"/>
    <w:rsid w:val="00DC49CF"/>
    <w:rsid w:val="00DC4FF2"/>
    <w:rsid w:val="00DC545A"/>
    <w:rsid w:val="00DC6879"/>
    <w:rsid w:val="00DC7125"/>
    <w:rsid w:val="00DC745C"/>
    <w:rsid w:val="00DC7DC4"/>
    <w:rsid w:val="00DD056D"/>
    <w:rsid w:val="00DD2B43"/>
    <w:rsid w:val="00DD2C69"/>
    <w:rsid w:val="00DD2D66"/>
    <w:rsid w:val="00DD2EB2"/>
    <w:rsid w:val="00DD3E78"/>
    <w:rsid w:val="00DD4A60"/>
    <w:rsid w:val="00DE1EFF"/>
    <w:rsid w:val="00DE2D43"/>
    <w:rsid w:val="00DE3013"/>
    <w:rsid w:val="00DE356D"/>
    <w:rsid w:val="00DE4825"/>
    <w:rsid w:val="00DE5BF3"/>
    <w:rsid w:val="00DE684C"/>
    <w:rsid w:val="00DF1B4F"/>
    <w:rsid w:val="00DF4135"/>
    <w:rsid w:val="00DF4903"/>
    <w:rsid w:val="00DF542F"/>
    <w:rsid w:val="00DF7030"/>
    <w:rsid w:val="00DF7E4D"/>
    <w:rsid w:val="00E00D77"/>
    <w:rsid w:val="00E01BA1"/>
    <w:rsid w:val="00E02A6D"/>
    <w:rsid w:val="00E058C7"/>
    <w:rsid w:val="00E0628A"/>
    <w:rsid w:val="00E069C0"/>
    <w:rsid w:val="00E112F4"/>
    <w:rsid w:val="00E1311C"/>
    <w:rsid w:val="00E1364C"/>
    <w:rsid w:val="00E13E0C"/>
    <w:rsid w:val="00E154E2"/>
    <w:rsid w:val="00E155D0"/>
    <w:rsid w:val="00E170B8"/>
    <w:rsid w:val="00E21F48"/>
    <w:rsid w:val="00E2412D"/>
    <w:rsid w:val="00E24630"/>
    <w:rsid w:val="00E25800"/>
    <w:rsid w:val="00E25EC2"/>
    <w:rsid w:val="00E270D3"/>
    <w:rsid w:val="00E27BD0"/>
    <w:rsid w:val="00E27F8F"/>
    <w:rsid w:val="00E30AB2"/>
    <w:rsid w:val="00E33930"/>
    <w:rsid w:val="00E34D82"/>
    <w:rsid w:val="00E35C74"/>
    <w:rsid w:val="00E36F79"/>
    <w:rsid w:val="00E4336D"/>
    <w:rsid w:val="00E45317"/>
    <w:rsid w:val="00E469FF"/>
    <w:rsid w:val="00E46F7D"/>
    <w:rsid w:val="00E474E2"/>
    <w:rsid w:val="00E50756"/>
    <w:rsid w:val="00E5317D"/>
    <w:rsid w:val="00E53212"/>
    <w:rsid w:val="00E54181"/>
    <w:rsid w:val="00E613F0"/>
    <w:rsid w:val="00E63A09"/>
    <w:rsid w:val="00E63EE1"/>
    <w:rsid w:val="00E66375"/>
    <w:rsid w:val="00E70EBB"/>
    <w:rsid w:val="00E74B5A"/>
    <w:rsid w:val="00E75327"/>
    <w:rsid w:val="00E77E7A"/>
    <w:rsid w:val="00E80009"/>
    <w:rsid w:val="00E800A5"/>
    <w:rsid w:val="00E8140C"/>
    <w:rsid w:val="00E82F93"/>
    <w:rsid w:val="00E83FED"/>
    <w:rsid w:val="00E84747"/>
    <w:rsid w:val="00E86AD1"/>
    <w:rsid w:val="00E900FE"/>
    <w:rsid w:val="00E905BA"/>
    <w:rsid w:val="00E91930"/>
    <w:rsid w:val="00E92175"/>
    <w:rsid w:val="00E93C15"/>
    <w:rsid w:val="00E94315"/>
    <w:rsid w:val="00E96913"/>
    <w:rsid w:val="00E974AC"/>
    <w:rsid w:val="00EA0086"/>
    <w:rsid w:val="00EA0BC5"/>
    <w:rsid w:val="00EA0EFC"/>
    <w:rsid w:val="00EA1667"/>
    <w:rsid w:val="00EA4D5D"/>
    <w:rsid w:val="00EA6BA3"/>
    <w:rsid w:val="00EA6E23"/>
    <w:rsid w:val="00EB1DDA"/>
    <w:rsid w:val="00EB2DE5"/>
    <w:rsid w:val="00EB5844"/>
    <w:rsid w:val="00EB5FB3"/>
    <w:rsid w:val="00EB68B4"/>
    <w:rsid w:val="00EB74E2"/>
    <w:rsid w:val="00EB7702"/>
    <w:rsid w:val="00EC1EEE"/>
    <w:rsid w:val="00EC2B72"/>
    <w:rsid w:val="00EC2BD9"/>
    <w:rsid w:val="00EC66E3"/>
    <w:rsid w:val="00ED0DE6"/>
    <w:rsid w:val="00ED11A7"/>
    <w:rsid w:val="00ED1C18"/>
    <w:rsid w:val="00ED211C"/>
    <w:rsid w:val="00ED29B5"/>
    <w:rsid w:val="00ED5475"/>
    <w:rsid w:val="00ED5CF5"/>
    <w:rsid w:val="00ED634D"/>
    <w:rsid w:val="00ED7775"/>
    <w:rsid w:val="00EE0EFB"/>
    <w:rsid w:val="00EE1FB8"/>
    <w:rsid w:val="00EE325E"/>
    <w:rsid w:val="00EE4131"/>
    <w:rsid w:val="00EE5620"/>
    <w:rsid w:val="00EE5B61"/>
    <w:rsid w:val="00EF0F1C"/>
    <w:rsid w:val="00EF150C"/>
    <w:rsid w:val="00EF1742"/>
    <w:rsid w:val="00EF3700"/>
    <w:rsid w:val="00EF4CA8"/>
    <w:rsid w:val="00EF6DD1"/>
    <w:rsid w:val="00EF7035"/>
    <w:rsid w:val="00EF70BC"/>
    <w:rsid w:val="00F00D5A"/>
    <w:rsid w:val="00F0122F"/>
    <w:rsid w:val="00F02800"/>
    <w:rsid w:val="00F03220"/>
    <w:rsid w:val="00F0502B"/>
    <w:rsid w:val="00F05D32"/>
    <w:rsid w:val="00F06A35"/>
    <w:rsid w:val="00F070A8"/>
    <w:rsid w:val="00F112C8"/>
    <w:rsid w:val="00F1196B"/>
    <w:rsid w:val="00F11C31"/>
    <w:rsid w:val="00F14A6F"/>
    <w:rsid w:val="00F14B94"/>
    <w:rsid w:val="00F16381"/>
    <w:rsid w:val="00F16CDE"/>
    <w:rsid w:val="00F173E0"/>
    <w:rsid w:val="00F17684"/>
    <w:rsid w:val="00F20DA5"/>
    <w:rsid w:val="00F21D84"/>
    <w:rsid w:val="00F2429D"/>
    <w:rsid w:val="00F24E31"/>
    <w:rsid w:val="00F2567F"/>
    <w:rsid w:val="00F266E6"/>
    <w:rsid w:val="00F27718"/>
    <w:rsid w:val="00F31972"/>
    <w:rsid w:val="00F31A63"/>
    <w:rsid w:val="00F3246D"/>
    <w:rsid w:val="00F32864"/>
    <w:rsid w:val="00F34EA7"/>
    <w:rsid w:val="00F36D69"/>
    <w:rsid w:val="00F37EEF"/>
    <w:rsid w:val="00F40931"/>
    <w:rsid w:val="00F42322"/>
    <w:rsid w:val="00F432AB"/>
    <w:rsid w:val="00F4333B"/>
    <w:rsid w:val="00F4430B"/>
    <w:rsid w:val="00F44C18"/>
    <w:rsid w:val="00F47663"/>
    <w:rsid w:val="00F5382B"/>
    <w:rsid w:val="00F547B7"/>
    <w:rsid w:val="00F54B07"/>
    <w:rsid w:val="00F562EE"/>
    <w:rsid w:val="00F57029"/>
    <w:rsid w:val="00F5715F"/>
    <w:rsid w:val="00F57EF2"/>
    <w:rsid w:val="00F61A49"/>
    <w:rsid w:val="00F6589F"/>
    <w:rsid w:val="00F65F35"/>
    <w:rsid w:val="00F66946"/>
    <w:rsid w:val="00F66C9A"/>
    <w:rsid w:val="00F66FBA"/>
    <w:rsid w:val="00F7185B"/>
    <w:rsid w:val="00F733DD"/>
    <w:rsid w:val="00F74037"/>
    <w:rsid w:val="00F74A0B"/>
    <w:rsid w:val="00F751AA"/>
    <w:rsid w:val="00F75A86"/>
    <w:rsid w:val="00F762AD"/>
    <w:rsid w:val="00F77906"/>
    <w:rsid w:val="00F81C8F"/>
    <w:rsid w:val="00F82369"/>
    <w:rsid w:val="00F83080"/>
    <w:rsid w:val="00F83256"/>
    <w:rsid w:val="00F83309"/>
    <w:rsid w:val="00F841F3"/>
    <w:rsid w:val="00F848FD"/>
    <w:rsid w:val="00F9089C"/>
    <w:rsid w:val="00F943F1"/>
    <w:rsid w:val="00F948B1"/>
    <w:rsid w:val="00F94FCC"/>
    <w:rsid w:val="00F95745"/>
    <w:rsid w:val="00F961E2"/>
    <w:rsid w:val="00F970B4"/>
    <w:rsid w:val="00F97979"/>
    <w:rsid w:val="00FA006E"/>
    <w:rsid w:val="00FA04B4"/>
    <w:rsid w:val="00FA090F"/>
    <w:rsid w:val="00FA139E"/>
    <w:rsid w:val="00FA4158"/>
    <w:rsid w:val="00FA6CFD"/>
    <w:rsid w:val="00FA7E80"/>
    <w:rsid w:val="00FB1998"/>
    <w:rsid w:val="00FB2715"/>
    <w:rsid w:val="00FB3110"/>
    <w:rsid w:val="00FB3164"/>
    <w:rsid w:val="00FB3E3F"/>
    <w:rsid w:val="00FB47B2"/>
    <w:rsid w:val="00FB4D97"/>
    <w:rsid w:val="00FB4E6E"/>
    <w:rsid w:val="00FB74A9"/>
    <w:rsid w:val="00FB7F5D"/>
    <w:rsid w:val="00FC070F"/>
    <w:rsid w:val="00FC0C46"/>
    <w:rsid w:val="00FC0CA1"/>
    <w:rsid w:val="00FC20F6"/>
    <w:rsid w:val="00FC322C"/>
    <w:rsid w:val="00FC5694"/>
    <w:rsid w:val="00FC6D3E"/>
    <w:rsid w:val="00FD57C4"/>
    <w:rsid w:val="00FD5DB7"/>
    <w:rsid w:val="00FD60F5"/>
    <w:rsid w:val="00FE148C"/>
    <w:rsid w:val="00FE1E22"/>
    <w:rsid w:val="00FE3A65"/>
    <w:rsid w:val="00FE47F7"/>
    <w:rsid w:val="00FE4D7A"/>
    <w:rsid w:val="00FE4F6B"/>
    <w:rsid w:val="00FE556D"/>
    <w:rsid w:val="00FE6632"/>
    <w:rsid w:val="00FF070A"/>
    <w:rsid w:val="00FF078A"/>
    <w:rsid w:val="00FF1365"/>
    <w:rsid w:val="00FF2AE6"/>
    <w:rsid w:val="00FF2B02"/>
    <w:rsid w:val="00FF4002"/>
    <w:rsid w:val="00FF4FEB"/>
    <w:rsid w:val="00FF5412"/>
    <w:rsid w:val="00FF5F4B"/>
    <w:rsid w:val="00FF6C86"/>
    <w:rsid w:val="00FF75A1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769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,Обычный (Web)1"/>
    <w:basedOn w:val="a0"/>
    <w:link w:val="a6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7">
    <w:name w:val="Balloon Text"/>
    <w:basedOn w:val="a0"/>
    <w:link w:val="a8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FF4FEB"/>
  </w:style>
  <w:style w:type="paragraph" w:styleId="ac">
    <w:name w:val="footer"/>
    <w:basedOn w:val="a0"/>
    <w:link w:val="ad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FF4FEB"/>
  </w:style>
  <w:style w:type="character" w:styleId="ae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090A7C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0"/>
    <w:link w:val="af1"/>
    <w:uiPriority w:val="99"/>
    <w:unhideWhenUsed/>
    <w:rsid w:val="00E474E2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E474E2"/>
  </w:style>
  <w:style w:type="paragraph" w:customStyle="1" w:styleId="Default">
    <w:name w:val="Default"/>
    <w:rsid w:val="00E83F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"/>
    <w:link w:val="a5"/>
    <w:uiPriority w:val="99"/>
    <w:locked/>
    <w:rsid w:val="00943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76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Содержимое таблицы"/>
    <w:basedOn w:val="a0"/>
    <w:rsid w:val="002672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 Spacing"/>
    <w:uiPriority w:val="1"/>
    <w:qFormat/>
    <w:rsid w:val="00D83039"/>
    <w:pPr>
      <w:spacing w:after="0" w:line="240" w:lineRule="auto"/>
    </w:pPr>
  </w:style>
  <w:style w:type="character" w:styleId="af4">
    <w:name w:val="Placeholder Text"/>
    <w:basedOn w:val="a1"/>
    <w:uiPriority w:val="99"/>
    <w:semiHidden/>
    <w:rsid w:val="00474C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3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,Обычный (Web)1"/>
    <w:basedOn w:val="a0"/>
    <w:link w:val="a6"/>
    <w:uiPriority w:val="99"/>
    <w:unhideWhenUsed/>
    <w:rsid w:val="00A9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333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6047BC"/>
  </w:style>
  <w:style w:type="paragraph" w:styleId="a7">
    <w:name w:val="Balloon Text"/>
    <w:basedOn w:val="a0"/>
    <w:link w:val="a8"/>
    <w:uiPriority w:val="99"/>
    <w:semiHidden/>
    <w:unhideWhenUsed/>
    <w:rsid w:val="006C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6C0BA8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A91596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FF4FEB"/>
  </w:style>
  <w:style w:type="paragraph" w:styleId="ac">
    <w:name w:val="footer"/>
    <w:basedOn w:val="a0"/>
    <w:link w:val="ad"/>
    <w:uiPriority w:val="99"/>
    <w:unhideWhenUsed/>
    <w:rsid w:val="00FF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FF4FEB"/>
  </w:style>
  <w:style w:type="character" w:styleId="ae">
    <w:name w:val="Hyperlink"/>
    <w:basedOn w:val="a1"/>
    <w:uiPriority w:val="99"/>
    <w:semiHidden/>
    <w:unhideWhenUsed/>
    <w:rsid w:val="00101C0A"/>
    <w:rPr>
      <w:color w:val="0000FF"/>
      <w:u w:val="single"/>
    </w:rPr>
  </w:style>
  <w:style w:type="table" w:customStyle="1" w:styleId="1">
    <w:name w:val="Сетка таблицы1"/>
    <w:basedOn w:val="a2"/>
    <w:next w:val="a4"/>
    <w:rsid w:val="00346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.Текст"/>
    <w:basedOn w:val="a0"/>
    <w:link w:val="00"/>
    <w:qFormat/>
    <w:rsid w:val="00164E42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00">
    <w:name w:val="0.Текст Знак"/>
    <w:link w:val="0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a">
    <w:name w:val="Перечис"/>
    <w:basedOn w:val="0"/>
    <w:rsid w:val="00164E4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164E42"/>
    <w:pPr>
      <w:ind w:left="1418" w:hanging="709"/>
    </w:pPr>
  </w:style>
  <w:style w:type="character" w:customStyle="1" w:styleId="-0">
    <w:name w:val="- Перечислеие Знак"/>
    <w:link w:val="-"/>
    <w:rsid w:val="00164E42"/>
    <w:rPr>
      <w:rFonts w:ascii="Arial" w:eastAsia="Times New Roman" w:hAnsi="Arial" w:cs="Times New Roman"/>
      <w:sz w:val="24"/>
      <w:szCs w:val="28"/>
      <w:lang w:eastAsia="ru-RU"/>
    </w:rPr>
  </w:style>
  <w:style w:type="numbering" w:customStyle="1" w:styleId="10">
    <w:name w:val="Нет списка1"/>
    <w:next w:val="a3"/>
    <w:uiPriority w:val="99"/>
    <w:semiHidden/>
    <w:unhideWhenUsed/>
    <w:rsid w:val="00DE4825"/>
  </w:style>
  <w:style w:type="numbering" w:customStyle="1" w:styleId="11">
    <w:name w:val="Нет списка11"/>
    <w:next w:val="a3"/>
    <w:uiPriority w:val="99"/>
    <w:semiHidden/>
    <w:unhideWhenUsed/>
    <w:rsid w:val="00DE4825"/>
  </w:style>
  <w:style w:type="table" w:customStyle="1" w:styleId="2">
    <w:name w:val="Сетка таблицы2"/>
    <w:basedOn w:val="a2"/>
    <w:next w:val="a4"/>
    <w:uiPriority w:val="59"/>
    <w:rsid w:val="00DE48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090A7C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Body Text"/>
    <w:basedOn w:val="a0"/>
    <w:link w:val="af1"/>
    <w:uiPriority w:val="99"/>
    <w:unhideWhenUsed/>
    <w:rsid w:val="00E474E2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rsid w:val="00E474E2"/>
  </w:style>
  <w:style w:type="paragraph" w:customStyle="1" w:styleId="Default">
    <w:name w:val="Default"/>
    <w:rsid w:val="00E83F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"/>
    <w:link w:val="a5"/>
    <w:locked/>
    <w:rsid w:val="00943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76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52BBC-8A57-4D5D-BCA3-185EB387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10056</TotalTime>
  <Pages>1</Pages>
  <Words>7266</Words>
  <Characters>41417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151</cp:lastModifiedBy>
  <cp:revision>930</cp:revision>
  <cp:lastPrinted>2017-07-19T06:41:00Z</cp:lastPrinted>
  <dcterms:created xsi:type="dcterms:W3CDTF">2017-01-03T10:30:00Z</dcterms:created>
  <dcterms:modified xsi:type="dcterms:W3CDTF">2017-09-12T05:43:00Z</dcterms:modified>
</cp:coreProperties>
</file>